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5026F" w:rsidR="00AE49D6" w:rsidP="00EA0EBB" w:rsidRDefault="00B52999" w14:paraId="5F764AFF" w14:textId="42485769">
      <w:pPr>
        <w:jc w:val="center"/>
        <w:rPr>
          <w:rFonts w:asciiTheme="minorHAnsi" w:hAnsiTheme="minorHAnsi" w:cstheme="minorHAnsi"/>
        </w:rPr>
      </w:pPr>
      <w:r>
        <w:rPr>
          <w:rFonts w:asciiTheme="minorHAnsi" w:hAnsiTheme="minorHAnsi" w:cstheme="minorHAnsi"/>
          <w:noProof/>
        </w:rPr>
        <w:drawing>
          <wp:inline distT="0" distB="0" distL="0" distR="0" wp14:anchorId="6C4E3913" wp14:editId="63174244">
            <wp:extent cx="4741333" cy="1082503"/>
            <wp:effectExtent l="0" t="0" r="0" b="0"/>
            <wp:docPr id="36634357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43572" name="Picture 1" descr="A black background with a black squar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90594" cy="1093750"/>
                    </a:xfrm>
                    <a:prstGeom prst="rect">
                      <a:avLst/>
                    </a:prstGeom>
                  </pic:spPr>
                </pic:pic>
              </a:graphicData>
            </a:graphic>
          </wp:inline>
        </w:drawing>
      </w:r>
    </w:p>
    <w:p w:rsidR="00B32CCF" w:rsidP="00EA0EBB" w:rsidRDefault="00194BF4" w14:paraId="5EB18F3E" w14:textId="77777777">
      <w:pPr>
        <w:jc w:val="center"/>
        <w:rPr>
          <w:rFonts w:asciiTheme="minorHAnsi" w:hAnsiTheme="minorHAnsi" w:cstheme="minorHAnsi"/>
        </w:rPr>
      </w:pPr>
      <w:r w:rsidRPr="00B5026F">
        <w:rPr>
          <w:rFonts w:asciiTheme="minorHAnsi" w:hAnsiTheme="minorHAnsi" w:cstheme="minorHAnsi"/>
        </w:rPr>
        <w:t xml:space="preserve">Course </w:t>
      </w:r>
      <w:r w:rsidRPr="00B5026F" w:rsidR="00EA0EBB">
        <w:rPr>
          <w:rFonts w:asciiTheme="minorHAnsi" w:hAnsiTheme="minorHAnsi" w:cstheme="minorHAnsi"/>
        </w:rPr>
        <w:t>Syllabus</w:t>
      </w:r>
    </w:p>
    <w:p w:rsidR="00B32CCF" w:rsidP="00EA0EBB" w:rsidRDefault="00B52999" w14:paraId="1046609B" w14:textId="6657E8B2">
      <w:pPr>
        <w:jc w:val="center"/>
        <w:rPr>
          <w:rFonts w:asciiTheme="minorHAnsi" w:hAnsiTheme="minorHAnsi" w:cstheme="minorHAnsi"/>
        </w:rPr>
      </w:pPr>
      <w:r>
        <w:rPr>
          <w:rFonts w:asciiTheme="minorHAnsi" w:hAnsiTheme="minorHAnsi" w:cstheme="minorHAnsi"/>
        </w:rPr>
        <w:t xml:space="preserve">BIBL7511 / </w:t>
      </w:r>
      <w:r w:rsidR="005C20F6">
        <w:rPr>
          <w:rFonts w:asciiTheme="minorHAnsi" w:hAnsiTheme="minorHAnsi" w:cstheme="minorHAnsi"/>
        </w:rPr>
        <w:t>EDUC7511</w:t>
      </w:r>
      <w:r w:rsidR="00B32CCF">
        <w:rPr>
          <w:rFonts w:asciiTheme="minorHAnsi" w:hAnsiTheme="minorHAnsi" w:cstheme="minorHAnsi"/>
        </w:rPr>
        <w:t xml:space="preserve"> </w:t>
      </w:r>
      <w:r w:rsidR="007B5DE4">
        <w:rPr>
          <w:rFonts w:asciiTheme="minorHAnsi" w:hAnsiTheme="minorHAnsi" w:cstheme="minorHAnsi"/>
        </w:rPr>
        <w:t>Worldview</w:t>
      </w:r>
      <w:r w:rsidR="00B32CCF">
        <w:rPr>
          <w:rFonts w:asciiTheme="minorHAnsi" w:hAnsiTheme="minorHAnsi" w:cstheme="minorHAnsi"/>
        </w:rPr>
        <w:t xml:space="preserve"> Premises for Transformative Learning (Analysis of Genesis)</w:t>
      </w:r>
    </w:p>
    <w:p w:rsidRPr="00B5026F" w:rsidR="00F165E3" w:rsidP="00F165E3" w:rsidRDefault="00F165E3" w14:paraId="09939078" w14:textId="77777777">
      <w:pPr>
        <w:jc w:val="center"/>
        <w:rPr>
          <w:rFonts w:asciiTheme="minorHAnsi" w:hAnsiTheme="minorHAnsi" w:cstheme="minorHAnsi"/>
        </w:rPr>
      </w:pPr>
    </w:p>
    <w:p w:rsidRPr="00B5026F" w:rsidR="00F165E3" w:rsidP="00F165E3" w:rsidRDefault="00F165E3" w14:paraId="777AE714" w14:textId="300D4EC4">
      <w:pPr>
        <w:jc w:val="center"/>
        <w:rPr>
          <w:rFonts w:asciiTheme="minorHAnsi" w:hAnsiTheme="minorHAnsi" w:cstheme="minorHAnsi"/>
        </w:rPr>
      </w:pPr>
      <w:r w:rsidRPr="00B5026F">
        <w:rPr>
          <w:rFonts w:asciiTheme="minorHAnsi" w:hAnsiTheme="minorHAnsi" w:cstheme="minorHAnsi"/>
        </w:rPr>
        <w:t xml:space="preserve">Christopher Cone, </w:t>
      </w:r>
      <w:proofErr w:type="spellStart"/>
      <w:r w:rsidRPr="00B5026F">
        <w:rPr>
          <w:rFonts w:asciiTheme="minorHAnsi" w:hAnsiTheme="minorHAnsi" w:cstheme="minorHAnsi"/>
        </w:rPr>
        <w:t>Th.D</w:t>
      </w:r>
      <w:proofErr w:type="spellEnd"/>
      <w:r w:rsidRPr="00B5026F">
        <w:rPr>
          <w:rFonts w:asciiTheme="minorHAnsi" w:hAnsiTheme="minorHAnsi" w:cstheme="minorHAnsi"/>
        </w:rPr>
        <w:t xml:space="preserve">, </w:t>
      </w:r>
      <w:proofErr w:type="spellStart"/>
      <w:r w:rsidRPr="00B5026F">
        <w:rPr>
          <w:rFonts w:asciiTheme="minorHAnsi" w:hAnsiTheme="minorHAnsi" w:cstheme="minorHAnsi"/>
        </w:rPr>
        <w:t>Ph.D</w:t>
      </w:r>
      <w:proofErr w:type="spellEnd"/>
      <w:r w:rsidRPr="00B5026F">
        <w:rPr>
          <w:rFonts w:asciiTheme="minorHAnsi" w:hAnsiTheme="minorHAnsi" w:cstheme="minorHAnsi"/>
        </w:rPr>
        <w:t xml:space="preserve">, </w:t>
      </w:r>
      <w:proofErr w:type="spellStart"/>
      <w:r w:rsidRPr="00B5026F">
        <w:rPr>
          <w:rFonts w:asciiTheme="minorHAnsi" w:hAnsiTheme="minorHAnsi" w:cstheme="minorHAnsi"/>
        </w:rPr>
        <w:t>Ph.D</w:t>
      </w:r>
      <w:proofErr w:type="spellEnd"/>
    </w:p>
    <w:p w:rsidRPr="00B5026F" w:rsidR="00F165E3" w:rsidP="00F165E3" w:rsidRDefault="00D821D9" w14:paraId="616F3341" w14:textId="540A417E">
      <w:pPr>
        <w:jc w:val="center"/>
        <w:rPr>
          <w:rFonts w:asciiTheme="minorHAnsi" w:hAnsiTheme="minorHAnsi" w:cstheme="minorHAnsi"/>
        </w:rPr>
      </w:pPr>
      <w:r w:rsidRPr="00B5026F">
        <w:rPr>
          <w:rFonts w:asciiTheme="minorHAnsi" w:hAnsiTheme="minorHAnsi" w:cstheme="minorHAnsi"/>
        </w:rPr>
        <w:t>Research Professor of Transformative Learning and Leadership</w:t>
      </w:r>
    </w:p>
    <w:p w:rsidRPr="00B5026F" w:rsidR="000B1416" w:rsidP="00F165E3" w:rsidRDefault="00A9268C" w14:paraId="287F59BD" w14:textId="320FB6E0">
      <w:pPr>
        <w:jc w:val="center"/>
        <w:rPr>
          <w:rFonts w:asciiTheme="minorHAnsi" w:hAnsiTheme="minorHAnsi" w:cstheme="minorHAnsi"/>
        </w:rPr>
      </w:pPr>
      <w:hyperlink w:history="1" r:id="rId11">
        <w:r w:rsidRPr="00BB0692">
          <w:rPr>
            <w:rStyle w:val="Hyperlink"/>
            <w:rFonts w:asciiTheme="minorHAnsi" w:hAnsiTheme="minorHAnsi" w:cstheme="minorHAnsi"/>
          </w:rPr>
          <w:t>ccone@drcone.com</w:t>
        </w:r>
      </w:hyperlink>
      <w:r w:rsidRPr="00B5026F" w:rsidR="000B1416">
        <w:rPr>
          <w:rFonts w:asciiTheme="minorHAnsi" w:hAnsiTheme="minorHAnsi" w:cstheme="minorHAnsi"/>
        </w:rPr>
        <w:t xml:space="preserve"> (availability on request)</w:t>
      </w:r>
    </w:p>
    <w:p w:rsidRPr="00B5026F" w:rsidR="00F165E3" w:rsidP="00EA0EBB" w:rsidRDefault="00F165E3" w14:paraId="6AB9D76E" w14:textId="77777777">
      <w:pPr>
        <w:jc w:val="center"/>
        <w:rPr>
          <w:rFonts w:asciiTheme="minorHAnsi" w:hAnsiTheme="minorHAnsi" w:cstheme="minorHAnsi"/>
        </w:rPr>
      </w:pPr>
    </w:p>
    <w:p w:rsidRPr="00B5026F" w:rsidR="00EA0EBB" w:rsidP="00EA0EBB" w:rsidRDefault="00B52999" w14:paraId="232DB452" w14:textId="01DD7C3A">
      <w:pPr>
        <w:jc w:val="center"/>
        <w:rPr>
          <w:rFonts w:asciiTheme="minorHAnsi" w:hAnsiTheme="minorHAnsi" w:cstheme="minorHAnsi"/>
        </w:rPr>
      </w:pPr>
      <w:r>
        <w:rPr>
          <w:rFonts w:asciiTheme="minorHAnsi" w:hAnsiTheme="minorHAnsi" w:cstheme="minorHAnsi"/>
        </w:rPr>
        <w:t>6/1</w:t>
      </w:r>
      <w:r w:rsidRPr="00B5026F" w:rsidR="00296D97">
        <w:rPr>
          <w:rFonts w:asciiTheme="minorHAnsi" w:hAnsiTheme="minorHAnsi" w:cstheme="minorHAnsi"/>
        </w:rPr>
        <w:t>/</w:t>
      </w:r>
      <w:r w:rsidRPr="00B5026F" w:rsidR="00F165E3">
        <w:rPr>
          <w:rFonts w:asciiTheme="minorHAnsi" w:hAnsiTheme="minorHAnsi" w:cstheme="minorHAnsi"/>
        </w:rPr>
        <w:t>202</w:t>
      </w:r>
      <w:r w:rsidR="00303673">
        <w:rPr>
          <w:rFonts w:asciiTheme="minorHAnsi" w:hAnsiTheme="minorHAnsi" w:cstheme="minorHAnsi"/>
        </w:rPr>
        <w:t>4</w:t>
      </w:r>
    </w:p>
    <w:p w:rsidRPr="00B5026F" w:rsidR="00EA0EBB" w:rsidP="00EA0EBB" w:rsidRDefault="00EA0EBB" w14:paraId="1B8B67F1" w14:textId="4E1F447E">
      <w:pPr>
        <w:jc w:val="center"/>
        <w:rPr>
          <w:rFonts w:asciiTheme="minorHAnsi" w:hAnsiTheme="minorHAnsi" w:cstheme="minorHAnsi"/>
        </w:rPr>
      </w:pPr>
    </w:p>
    <w:p w:rsidR="003D791D" w:rsidP="0085241F" w:rsidRDefault="00310950" w14:paraId="7E3C4215" w14:textId="76BC6CD1">
      <w:pPr>
        <w:jc w:val="center"/>
        <w:rPr>
          <w:rFonts w:asciiTheme="minorHAnsi" w:hAnsiTheme="minorHAnsi" w:cstheme="minorHAnsi"/>
          <w:b/>
          <w:bCs/>
        </w:rPr>
      </w:pPr>
      <w:r w:rsidRPr="00B5026F">
        <w:rPr>
          <w:rFonts w:asciiTheme="minorHAnsi" w:hAnsiTheme="minorHAnsi" w:cstheme="minorHAnsi"/>
          <w:b/>
          <w:bCs/>
        </w:rPr>
        <w:t xml:space="preserve">I. </w:t>
      </w:r>
      <w:r w:rsidR="00B52999">
        <w:rPr>
          <w:rFonts w:asciiTheme="minorHAnsi" w:hAnsiTheme="minorHAnsi" w:cstheme="minorHAnsi"/>
          <w:b/>
          <w:bCs/>
        </w:rPr>
        <w:t xml:space="preserve">AGATHON UAF </w:t>
      </w:r>
      <w:r w:rsidRPr="00B5026F">
        <w:rPr>
          <w:rFonts w:asciiTheme="minorHAnsi" w:hAnsiTheme="minorHAnsi" w:cstheme="minorHAnsi"/>
          <w:b/>
          <w:bCs/>
        </w:rPr>
        <w:t>PROFESSOR BIO</w:t>
      </w:r>
    </w:p>
    <w:p w:rsidRPr="00B52999" w:rsidR="000553B1" w:rsidP="0085241F" w:rsidRDefault="000553B1" w14:paraId="5F53A1E5" w14:textId="77777777">
      <w:pPr>
        <w:jc w:val="center"/>
        <w:rPr>
          <w:rFonts w:asciiTheme="minorHAnsi" w:hAnsiTheme="minorHAnsi" w:cstheme="minorHAnsi"/>
          <w:b/>
          <w:bCs/>
          <w:color w:val="000000" w:themeColor="text1"/>
        </w:rPr>
      </w:pPr>
    </w:p>
    <w:p w:rsidR="00541842" w:rsidP="00D821D9" w:rsidRDefault="00B32CCF" w14:paraId="654F54D2" w14:textId="4CD2657F">
      <w:pPr>
        <w:rPr>
          <w:rFonts w:asciiTheme="minorHAnsi" w:hAnsiTheme="minorHAnsi" w:cstheme="minorHAnsi"/>
          <w:color w:val="000000" w:themeColor="text1"/>
          <w:shd w:val="clear" w:color="auto" w:fill="FFFFFF"/>
        </w:rPr>
      </w:pPr>
      <w:r w:rsidRPr="00B52999">
        <w:rPr>
          <w:rStyle w:val="Strong"/>
          <w:rFonts w:asciiTheme="minorHAnsi" w:hAnsiTheme="minorHAnsi" w:cstheme="minorHAnsi"/>
          <w:color w:val="000000" w:themeColor="text1"/>
          <w:bdr w:val="none" w:color="auto" w:sz="0" w:space="0" w:frame="1"/>
          <w:shd w:val="clear" w:color="auto" w:fill="FFFFFF"/>
        </w:rPr>
        <w:t xml:space="preserve">Dr. Christopher Cone, </w:t>
      </w:r>
      <w:proofErr w:type="spellStart"/>
      <w:r w:rsidRPr="00B52999">
        <w:rPr>
          <w:rStyle w:val="Strong"/>
          <w:rFonts w:asciiTheme="minorHAnsi" w:hAnsiTheme="minorHAnsi" w:cstheme="minorHAnsi"/>
          <w:color w:val="000000" w:themeColor="text1"/>
          <w:bdr w:val="none" w:color="auto" w:sz="0" w:space="0" w:frame="1"/>
          <w:shd w:val="clear" w:color="auto" w:fill="FFFFFF"/>
        </w:rPr>
        <w:t>Th.D</w:t>
      </w:r>
      <w:proofErr w:type="spellEnd"/>
      <w:r w:rsidRPr="00B52999">
        <w:rPr>
          <w:rStyle w:val="Strong"/>
          <w:rFonts w:asciiTheme="minorHAnsi" w:hAnsiTheme="minorHAnsi" w:cstheme="minorHAnsi"/>
          <w:color w:val="000000" w:themeColor="text1"/>
          <w:bdr w:val="none" w:color="auto" w:sz="0" w:space="0" w:frame="1"/>
          <w:shd w:val="clear" w:color="auto" w:fill="FFFFFF"/>
        </w:rPr>
        <w:t xml:space="preserve">, </w:t>
      </w:r>
      <w:proofErr w:type="spellStart"/>
      <w:r w:rsidRPr="00B52999">
        <w:rPr>
          <w:rStyle w:val="Strong"/>
          <w:rFonts w:asciiTheme="minorHAnsi" w:hAnsiTheme="minorHAnsi" w:cstheme="minorHAnsi"/>
          <w:color w:val="000000" w:themeColor="text1"/>
          <w:bdr w:val="none" w:color="auto" w:sz="0" w:space="0" w:frame="1"/>
          <w:shd w:val="clear" w:color="auto" w:fill="FFFFFF"/>
        </w:rPr>
        <w:t>Ph.D</w:t>
      </w:r>
      <w:proofErr w:type="spellEnd"/>
      <w:r w:rsidRPr="00B52999">
        <w:rPr>
          <w:rStyle w:val="Strong"/>
          <w:rFonts w:asciiTheme="minorHAnsi" w:hAnsiTheme="minorHAnsi" w:cstheme="minorHAnsi"/>
          <w:color w:val="000000" w:themeColor="text1"/>
          <w:bdr w:val="none" w:color="auto" w:sz="0" w:space="0" w:frame="1"/>
          <w:shd w:val="clear" w:color="auto" w:fill="FFFFFF"/>
        </w:rPr>
        <w:t xml:space="preserve">, </w:t>
      </w:r>
      <w:proofErr w:type="spellStart"/>
      <w:r w:rsidRPr="00B52999">
        <w:rPr>
          <w:rStyle w:val="Strong"/>
          <w:rFonts w:asciiTheme="minorHAnsi" w:hAnsiTheme="minorHAnsi" w:cstheme="minorHAnsi"/>
          <w:color w:val="000000" w:themeColor="text1"/>
          <w:bdr w:val="none" w:color="auto" w:sz="0" w:space="0" w:frame="1"/>
          <w:shd w:val="clear" w:color="auto" w:fill="FFFFFF"/>
        </w:rPr>
        <w:t>Ph.D</w:t>
      </w:r>
      <w:proofErr w:type="spellEnd"/>
      <w:r w:rsidRPr="00B52999">
        <w:rPr>
          <w:rFonts w:asciiTheme="minorHAnsi" w:hAnsiTheme="minorHAnsi" w:cstheme="minorHAnsi"/>
          <w:color w:val="000000" w:themeColor="text1"/>
          <w:shd w:val="clear" w:color="auto" w:fill="FFFFFF"/>
        </w:rPr>
        <w:t>, serves as President and CEO</w:t>
      </w:r>
      <w:r w:rsidR="00541842">
        <w:rPr>
          <w:rFonts w:asciiTheme="minorHAnsi" w:hAnsiTheme="minorHAnsi" w:cstheme="minorHAnsi"/>
          <w:color w:val="000000" w:themeColor="text1"/>
          <w:shd w:val="clear" w:color="auto" w:fill="FFFFFF"/>
        </w:rPr>
        <w:t xml:space="preserve"> and Research Professor of Transformative Learning and Leadership at</w:t>
      </w:r>
      <w:r w:rsidRPr="00B52999" w:rsidR="00B52999">
        <w:rPr>
          <w:rFonts w:asciiTheme="minorHAnsi" w:hAnsiTheme="minorHAnsi" w:cstheme="minorHAnsi"/>
          <w:color w:val="000000" w:themeColor="text1"/>
          <w:shd w:val="clear" w:color="auto" w:fill="FFFFFF"/>
        </w:rPr>
        <w:t xml:space="preserve"> </w:t>
      </w:r>
      <w:hyperlink w:history="1" r:id="rId12">
        <w:r w:rsidRPr="00B52999" w:rsidR="00B52999">
          <w:rPr>
            <w:rStyle w:val="Hyperlink"/>
            <w:rFonts w:asciiTheme="minorHAnsi" w:hAnsiTheme="minorHAnsi" w:cstheme="minorHAnsi"/>
            <w:color w:val="000000" w:themeColor="text1"/>
            <w:shd w:val="clear" w:color="auto" w:fill="FFFFFF"/>
          </w:rPr>
          <w:t>Agathon UAF</w:t>
        </w:r>
      </w:hyperlink>
      <w:r w:rsidR="00541842">
        <w:rPr>
          <w:rFonts w:asciiTheme="minorHAnsi" w:hAnsiTheme="minorHAnsi" w:cstheme="minorHAnsi"/>
          <w:color w:val="000000" w:themeColor="text1"/>
          <w:shd w:val="clear" w:color="auto" w:fill="FFFFFF"/>
        </w:rPr>
        <w:t xml:space="preserve">. His detailed bio is available here: </w:t>
      </w:r>
      <w:hyperlink w:history="1" r:id="rId13">
        <w:r w:rsidRPr="00D91380" w:rsidR="00541842">
          <w:rPr>
            <w:rStyle w:val="Hyperlink"/>
            <w:rFonts w:asciiTheme="minorHAnsi" w:hAnsiTheme="minorHAnsi" w:cstheme="minorHAnsi"/>
            <w:shd w:val="clear" w:color="auto" w:fill="FFFFFF"/>
          </w:rPr>
          <w:t>https://drcone.com/bio/</w:t>
        </w:r>
      </w:hyperlink>
      <w:r w:rsidR="00541842">
        <w:rPr>
          <w:rFonts w:asciiTheme="minorHAnsi" w:hAnsiTheme="minorHAnsi" w:cstheme="minorHAnsi"/>
          <w:color w:val="000000" w:themeColor="text1"/>
          <w:shd w:val="clear" w:color="auto" w:fill="FFFFFF"/>
        </w:rPr>
        <w:t>.</w:t>
      </w:r>
    </w:p>
    <w:p w:rsidRPr="003834F6" w:rsidR="003834F6" w:rsidP="00D821D9" w:rsidRDefault="003834F6" w14:paraId="6D369B5D" w14:textId="77777777">
      <w:pPr>
        <w:rPr>
          <w:rFonts w:asciiTheme="minorHAnsi" w:hAnsiTheme="minorHAnsi" w:cstheme="minorHAnsi"/>
          <w:color w:val="000000" w:themeColor="text1"/>
        </w:rPr>
      </w:pPr>
    </w:p>
    <w:p w:rsidR="00EA0EBB" w:rsidP="007A1438" w:rsidRDefault="00310950" w14:paraId="20937B9A" w14:textId="3DD737D2">
      <w:pPr>
        <w:jc w:val="center"/>
        <w:rPr>
          <w:rFonts w:asciiTheme="minorHAnsi" w:hAnsiTheme="minorHAnsi" w:cstheme="minorHAnsi"/>
          <w:b/>
          <w:bCs/>
        </w:rPr>
      </w:pPr>
      <w:r w:rsidRPr="00B5026F">
        <w:rPr>
          <w:rFonts w:asciiTheme="minorHAnsi" w:hAnsiTheme="minorHAnsi" w:cstheme="minorHAnsi"/>
          <w:b/>
          <w:bCs/>
        </w:rPr>
        <w:t>II. COURSE DESCRIPTION</w:t>
      </w:r>
    </w:p>
    <w:p w:rsidRPr="00B5026F" w:rsidR="000553B1" w:rsidP="007A1438" w:rsidRDefault="000553B1" w14:paraId="0485414B" w14:textId="77777777">
      <w:pPr>
        <w:jc w:val="center"/>
        <w:rPr>
          <w:rFonts w:asciiTheme="minorHAnsi" w:hAnsiTheme="minorHAnsi" w:cstheme="minorHAnsi"/>
          <w:b/>
          <w:bCs/>
        </w:rPr>
      </w:pPr>
    </w:p>
    <w:p w:rsidR="003834F6" w:rsidRDefault="00B52999" w14:paraId="40901527" w14:textId="1A48067F">
      <w:pPr>
        <w:rPr>
          <w:rFonts w:asciiTheme="minorHAnsi" w:hAnsiTheme="minorHAnsi" w:cstheme="minorHAnsi"/>
        </w:rPr>
      </w:pPr>
      <w:r>
        <w:rPr>
          <w:rFonts w:asciiTheme="minorHAnsi" w:hAnsiTheme="minorHAnsi" w:cstheme="minorHAnsi"/>
        </w:rPr>
        <w:t xml:space="preserve">BIBL7511 / </w:t>
      </w:r>
      <w:r w:rsidR="005C20F6">
        <w:rPr>
          <w:rFonts w:asciiTheme="minorHAnsi" w:hAnsiTheme="minorHAnsi" w:cstheme="minorHAnsi"/>
        </w:rPr>
        <w:t>EDUC7511</w:t>
      </w:r>
      <w:r w:rsidR="00B32CCF">
        <w:rPr>
          <w:rFonts w:asciiTheme="minorHAnsi" w:hAnsiTheme="minorHAnsi" w:cstheme="minorHAnsi"/>
        </w:rPr>
        <w:t xml:space="preserve"> </w:t>
      </w:r>
      <w:r w:rsidR="007B5DE4">
        <w:rPr>
          <w:rFonts w:asciiTheme="minorHAnsi" w:hAnsiTheme="minorHAnsi" w:cstheme="minorHAnsi"/>
        </w:rPr>
        <w:t>Worldview</w:t>
      </w:r>
      <w:r w:rsidR="00B32CCF">
        <w:rPr>
          <w:rFonts w:asciiTheme="minorHAnsi" w:hAnsiTheme="minorHAnsi" w:cstheme="minorHAnsi"/>
        </w:rPr>
        <w:t xml:space="preserve"> Premises for Transformative Learning (Analysis of Genesis) is a </w:t>
      </w:r>
      <w:r w:rsidR="004A3BDA">
        <w:rPr>
          <w:rFonts w:asciiTheme="minorHAnsi" w:hAnsiTheme="minorHAnsi" w:cstheme="minorHAnsi"/>
        </w:rPr>
        <w:t>post-</w:t>
      </w:r>
      <w:r w:rsidR="00B32CCF">
        <w:rPr>
          <w:rFonts w:asciiTheme="minorHAnsi" w:hAnsiTheme="minorHAnsi" w:cstheme="minorHAnsi"/>
        </w:rPr>
        <w:t xml:space="preserve">graduate level analysis of the historical narrative of Genesis, which provides the </w:t>
      </w:r>
      <w:r w:rsidR="007B5DE4">
        <w:rPr>
          <w:rFonts w:asciiTheme="minorHAnsi" w:hAnsiTheme="minorHAnsi" w:cstheme="minorHAnsi"/>
        </w:rPr>
        <w:t xml:space="preserve">epistemological and </w:t>
      </w:r>
      <w:r w:rsidR="00B32CCF">
        <w:rPr>
          <w:rFonts w:asciiTheme="minorHAnsi" w:hAnsiTheme="minorHAnsi" w:cstheme="minorHAnsi"/>
        </w:rPr>
        <w:t>metaphysical grounding for Transformative Learning. As the first primary source in transformative literature, the text of Genesis presents many foundational aspects necessary for transformative learning. This analysis takes an exegetical approach, drawing implications from the text itself to help learners arrive at a worldview intended by the author of Genesis.</w:t>
      </w:r>
    </w:p>
    <w:p w:rsidR="00B32CCF" w:rsidRDefault="00B32CCF" w14:paraId="05B082F7" w14:textId="77777777">
      <w:pPr>
        <w:rPr>
          <w:rFonts w:asciiTheme="minorHAnsi" w:hAnsiTheme="minorHAnsi" w:cstheme="minorHAnsi"/>
          <w:b/>
          <w:bCs/>
        </w:rPr>
      </w:pPr>
    </w:p>
    <w:p w:rsidR="00D821D9" w:rsidP="00D821D9" w:rsidRDefault="00D821D9" w14:paraId="52190C69" w14:textId="582DF0A8">
      <w:pPr>
        <w:jc w:val="center"/>
        <w:rPr>
          <w:rFonts w:asciiTheme="minorHAnsi" w:hAnsiTheme="minorHAnsi" w:cstheme="minorHAnsi"/>
          <w:b/>
          <w:bCs/>
        </w:rPr>
      </w:pPr>
      <w:r w:rsidRPr="00B5026F">
        <w:rPr>
          <w:rFonts w:asciiTheme="minorHAnsi" w:hAnsiTheme="minorHAnsi" w:cstheme="minorHAnsi"/>
          <w:b/>
          <w:bCs/>
        </w:rPr>
        <w:t>III. COURSE SUMMARY</w:t>
      </w:r>
    </w:p>
    <w:p w:rsidRPr="00B5026F" w:rsidR="000553B1" w:rsidP="00D821D9" w:rsidRDefault="000553B1" w14:paraId="6D991E0F" w14:textId="77777777">
      <w:pPr>
        <w:jc w:val="center"/>
        <w:rPr>
          <w:rFonts w:asciiTheme="minorHAnsi" w:hAnsiTheme="minorHAnsi" w:cstheme="minorHAnsi"/>
          <w:b/>
          <w:bCs/>
        </w:rPr>
      </w:pPr>
    </w:p>
    <w:p w:rsidRPr="00B5026F" w:rsidR="002F59DF" w:rsidP="00EA0EBB" w:rsidRDefault="003F460A" w14:paraId="19DBB407" w14:textId="0C86FFDC">
      <w:pPr>
        <w:rPr>
          <w:rFonts w:asciiTheme="minorHAnsi" w:hAnsiTheme="minorHAnsi" w:cstheme="minorHAnsi"/>
        </w:rPr>
      </w:pPr>
      <w:r w:rsidRPr="00B5026F">
        <w:rPr>
          <w:rFonts w:asciiTheme="minorHAnsi" w:hAnsiTheme="minorHAnsi" w:cstheme="minorHAnsi"/>
        </w:rPr>
        <w:t xml:space="preserve">This course </w:t>
      </w:r>
      <w:r w:rsidR="00B32CCF">
        <w:rPr>
          <w:rFonts w:asciiTheme="minorHAnsi" w:hAnsiTheme="minorHAnsi" w:cstheme="minorHAnsi"/>
        </w:rPr>
        <w:t>helps learners understand foundational worldview premises regarding epistemology (the source of authority, the nature of meaning and communication) and metaphysics (the nature of reality and existence, divine identity and design, human existence and purpose, outlines for future unfolding of history), with a view toward the ethical implications and expectations for contemporary generations.</w:t>
      </w:r>
    </w:p>
    <w:p w:rsidRPr="00B5026F" w:rsidR="003F460A" w:rsidP="00EA0EBB" w:rsidRDefault="003F460A" w14:paraId="10B0B9F5" w14:textId="77777777">
      <w:pPr>
        <w:rPr>
          <w:rFonts w:asciiTheme="minorHAnsi" w:hAnsiTheme="minorHAnsi" w:cstheme="minorHAnsi"/>
        </w:rPr>
      </w:pPr>
    </w:p>
    <w:p w:rsidR="00541842" w:rsidRDefault="00541842" w14:paraId="1221E286" w14:textId="77777777">
      <w:pPr>
        <w:rPr>
          <w:rFonts w:asciiTheme="minorHAnsi" w:hAnsiTheme="minorHAnsi" w:cstheme="minorHAnsi"/>
          <w:b/>
          <w:bCs/>
        </w:rPr>
      </w:pPr>
      <w:r>
        <w:rPr>
          <w:rFonts w:asciiTheme="minorHAnsi" w:hAnsiTheme="minorHAnsi" w:cstheme="minorHAnsi"/>
          <w:b/>
          <w:bCs/>
        </w:rPr>
        <w:br w:type="page"/>
      </w:r>
    </w:p>
    <w:p w:rsidR="008C361A" w:rsidP="008C361A" w:rsidRDefault="008C361A" w14:paraId="2A714B7D" w14:textId="535229FE">
      <w:pPr>
        <w:jc w:val="center"/>
        <w:rPr>
          <w:rFonts w:asciiTheme="minorHAnsi" w:hAnsiTheme="minorHAnsi" w:cstheme="minorHAnsi"/>
          <w:b/>
          <w:bCs/>
        </w:rPr>
      </w:pPr>
      <w:r w:rsidRPr="00B5026F">
        <w:rPr>
          <w:rFonts w:asciiTheme="minorHAnsi" w:hAnsiTheme="minorHAnsi" w:cstheme="minorHAnsi"/>
          <w:b/>
          <w:bCs/>
        </w:rPr>
        <w:t>IV. LEARNING OUTCOMES</w:t>
      </w:r>
    </w:p>
    <w:p w:rsidRPr="00B5026F" w:rsidR="000553B1" w:rsidP="008C361A" w:rsidRDefault="000553B1" w14:paraId="288BA17D" w14:textId="77777777">
      <w:pPr>
        <w:jc w:val="center"/>
        <w:rPr>
          <w:rFonts w:asciiTheme="minorHAnsi" w:hAnsiTheme="minorHAnsi" w:cstheme="minorHAnsi"/>
          <w:b/>
          <w:bCs/>
        </w:rPr>
      </w:pPr>
    </w:p>
    <w:p w:rsidRPr="00B5026F" w:rsidR="008C361A" w:rsidP="008C361A" w:rsidRDefault="008C361A" w14:paraId="115114D0" w14:textId="77777777">
      <w:pPr>
        <w:rPr>
          <w:rFonts w:asciiTheme="minorHAnsi" w:hAnsiTheme="minorHAnsi" w:cstheme="minorHAnsi"/>
          <w:b/>
          <w:bCs/>
        </w:rPr>
      </w:pPr>
      <w:r w:rsidRPr="00B5026F">
        <w:rPr>
          <w:rFonts w:asciiTheme="minorHAnsi" w:hAnsiTheme="minorHAnsi" w:cstheme="minorHAnsi"/>
          <w:b/>
          <w:bCs/>
        </w:rPr>
        <w:t>Course Learning Outcomes (CLOs)</w:t>
      </w:r>
    </w:p>
    <w:p w:rsidRPr="00B5026F" w:rsidR="008C361A" w:rsidP="0C513CC4" w:rsidRDefault="008C361A" w14:paraId="6E9837CA" w14:textId="10FA4C6C">
      <w:pPr>
        <w:pStyle w:val="ListParagraph"/>
        <w:numPr>
          <w:ilvl w:val="0"/>
          <w:numId w:val="7"/>
        </w:numPr>
        <w:rPr>
          <w:rFonts w:asciiTheme="minorHAnsi" w:hAnsiTheme="minorHAnsi" w:cstheme="minorBidi"/>
        </w:rPr>
      </w:pPr>
      <w:bookmarkStart w:name="_Int_jwyCZpRd" w:id="0"/>
      <w:r w:rsidRPr="0C513CC4">
        <w:rPr>
          <w:rFonts w:asciiTheme="minorHAnsi" w:hAnsiTheme="minorHAnsi" w:cstheme="minorBidi"/>
        </w:rPr>
        <w:t xml:space="preserve">To </w:t>
      </w:r>
      <w:r w:rsidRPr="0C513CC4" w:rsidR="00C45832">
        <w:rPr>
          <w:rFonts w:asciiTheme="minorHAnsi" w:hAnsiTheme="minorHAnsi" w:cstheme="minorBidi"/>
        </w:rPr>
        <w:t xml:space="preserve">be able to </w:t>
      </w:r>
      <w:r w:rsidRPr="0C513CC4" w:rsidR="002F59DF">
        <w:rPr>
          <w:rFonts w:asciiTheme="minorHAnsi" w:hAnsiTheme="minorHAnsi" w:cstheme="minorBidi"/>
        </w:rPr>
        <w:t>determine</w:t>
      </w:r>
      <w:r w:rsidRPr="0C513CC4" w:rsidR="004A3BDA">
        <w:rPr>
          <w:rFonts w:asciiTheme="minorHAnsi" w:hAnsiTheme="minorHAnsi" w:cstheme="minorBidi"/>
        </w:rPr>
        <w:t xml:space="preserve"> through exegetical analysis a textually justified model for understanding transformative literature.</w:t>
      </w:r>
      <w:bookmarkEnd w:id="0"/>
      <w:r w:rsidRPr="0C513CC4" w:rsidR="002F59DF">
        <w:rPr>
          <w:rFonts w:asciiTheme="minorHAnsi" w:hAnsiTheme="minorHAnsi" w:cstheme="minorBidi"/>
        </w:rPr>
        <w:t xml:space="preserve"> </w:t>
      </w:r>
    </w:p>
    <w:p w:rsidRPr="00B5026F" w:rsidR="008C361A" w:rsidP="0047686B" w:rsidRDefault="008C361A" w14:paraId="25CD0584" w14:textId="5E7ACE24">
      <w:pPr>
        <w:pStyle w:val="ListParagraph"/>
        <w:numPr>
          <w:ilvl w:val="0"/>
          <w:numId w:val="7"/>
        </w:numPr>
        <w:rPr>
          <w:rFonts w:asciiTheme="minorHAnsi" w:hAnsiTheme="minorHAnsi" w:cstheme="minorHAnsi"/>
        </w:rPr>
      </w:pPr>
      <w:r w:rsidRPr="00B5026F">
        <w:rPr>
          <w:rFonts w:asciiTheme="minorHAnsi" w:hAnsiTheme="minorHAnsi" w:cstheme="minorHAnsi"/>
        </w:rPr>
        <w:t xml:space="preserve">To be able to </w:t>
      </w:r>
      <w:r w:rsidRPr="00B5026F" w:rsidR="002F59DF">
        <w:rPr>
          <w:rFonts w:asciiTheme="minorHAnsi" w:hAnsiTheme="minorHAnsi" w:cstheme="minorHAnsi"/>
        </w:rPr>
        <w:t>classify</w:t>
      </w:r>
      <w:r w:rsidR="004A3BDA">
        <w:rPr>
          <w:rFonts w:asciiTheme="minorHAnsi" w:hAnsiTheme="minorHAnsi" w:cstheme="minorHAnsi"/>
        </w:rPr>
        <w:t xml:space="preserve"> </w:t>
      </w:r>
      <w:r w:rsidRPr="00B5026F" w:rsidR="002F59DF">
        <w:rPr>
          <w:rFonts w:asciiTheme="minorHAnsi" w:hAnsiTheme="minorHAnsi" w:cstheme="minorHAnsi"/>
        </w:rPr>
        <w:t xml:space="preserve">through </w:t>
      </w:r>
      <w:r w:rsidR="004A3BDA">
        <w:rPr>
          <w:rFonts w:asciiTheme="minorHAnsi" w:hAnsiTheme="minorHAnsi" w:cstheme="minorHAnsi"/>
        </w:rPr>
        <w:t>historical</w:t>
      </w:r>
      <w:r w:rsidRPr="00B5026F" w:rsidR="002F59DF">
        <w:rPr>
          <w:rFonts w:asciiTheme="minorHAnsi" w:hAnsiTheme="minorHAnsi" w:cstheme="minorHAnsi"/>
        </w:rPr>
        <w:t xml:space="preserve"> synthesis</w:t>
      </w:r>
      <w:r w:rsidR="004A3BDA">
        <w:rPr>
          <w:rFonts w:asciiTheme="minorHAnsi" w:hAnsiTheme="minorHAnsi" w:cstheme="minorHAnsi"/>
        </w:rPr>
        <w:t xml:space="preserve"> epistemological and metaphysical principles </w:t>
      </w:r>
      <w:proofErr w:type="gramStart"/>
      <w:r w:rsidR="004A3BDA">
        <w:rPr>
          <w:rFonts w:asciiTheme="minorHAnsi" w:hAnsiTheme="minorHAnsi" w:cstheme="minorHAnsi"/>
        </w:rPr>
        <w:t>undergirding</w:t>
      </w:r>
      <w:proofErr w:type="gramEnd"/>
      <w:r w:rsidR="004A3BDA">
        <w:rPr>
          <w:rFonts w:asciiTheme="minorHAnsi" w:hAnsiTheme="minorHAnsi" w:cstheme="minorHAnsi"/>
        </w:rPr>
        <w:t xml:space="preserve"> transformative learning.</w:t>
      </w:r>
    </w:p>
    <w:p w:rsidRPr="00B5026F" w:rsidR="00F232CC" w:rsidP="0C513CC4" w:rsidRDefault="00F232CC" w14:paraId="356A10EF" w14:textId="3ABB557B">
      <w:pPr>
        <w:pStyle w:val="ListParagraph"/>
        <w:numPr>
          <w:ilvl w:val="0"/>
          <w:numId w:val="7"/>
        </w:numPr>
        <w:rPr>
          <w:rFonts w:asciiTheme="minorHAnsi" w:hAnsiTheme="minorHAnsi" w:cstheme="minorBidi"/>
        </w:rPr>
      </w:pPr>
      <w:bookmarkStart w:name="_Int_wZew5MRG" w:id="1"/>
      <w:r w:rsidRPr="0C513CC4">
        <w:rPr>
          <w:rFonts w:asciiTheme="minorHAnsi" w:hAnsiTheme="minorHAnsi" w:cstheme="minorBidi"/>
        </w:rPr>
        <w:t xml:space="preserve">To be able to </w:t>
      </w:r>
      <w:r w:rsidRPr="0C513CC4" w:rsidR="002F59DF">
        <w:rPr>
          <w:rFonts w:asciiTheme="minorHAnsi" w:hAnsiTheme="minorHAnsi" w:cstheme="minorBidi"/>
        </w:rPr>
        <w:t xml:space="preserve">differentiate </w:t>
      </w:r>
      <w:r w:rsidRPr="0C513CC4" w:rsidR="004A3BDA">
        <w:rPr>
          <w:rFonts w:asciiTheme="minorHAnsi" w:hAnsiTheme="minorHAnsi" w:cstheme="minorBidi"/>
        </w:rPr>
        <w:t>the identity of historical groups and individuals</w:t>
      </w:r>
      <w:r w:rsidRPr="0C513CC4" w:rsidR="002F59DF">
        <w:rPr>
          <w:rFonts w:asciiTheme="minorHAnsi" w:hAnsiTheme="minorHAnsi" w:cstheme="minorBidi"/>
        </w:rPr>
        <w:t xml:space="preserve"> </w:t>
      </w:r>
      <w:r w:rsidRPr="0C513CC4" w:rsidR="004A3BDA">
        <w:rPr>
          <w:rFonts w:asciiTheme="minorHAnsi" w:hAnsiTheme="minorHAnsi" w:cstheme="minorBidi"/>
        </w:rPr>
        <w:t>introduced in the narrative, for more accurate understanding of other transformative literature.</w:t>
      </w:r>
      <w:bookmarkEnd w:id="1"/>
      <w:r w:rsidRPr="0C513CC4" w:rsidR="004A3BDA">
        <w:rPr>
          <w:rFonts w:asciiTheme="minorHAnsi" w:hAnsiTheme="minorHAnsi" w:cstheme="minorBidi"/>
        </w:rPr>
        <w:t xml:space="preserve"> </w:t>
      </w:r>
    </w:p>
    <w:p w:rsidRPr="00B5026F" w:rsidR="008C361A" w:rsidP="008C361A" w:rsidRDefault="008C361A" w14:paraId="455962D5" w14:textId="77777777">
      <w:pPr>
        <w:rPr>
          <w:rFonts w:asciiTheme="minorHAnsi" w:hAnsiTheme="minorHAnsi" w:cstheme="minorHAnsi"/>
        </w:rPr>
      </w:pPr>
    </w:p>
    <w:p w:rsidRPr="00B5026F" w:rsidR="00B168AA" w:rsidP="00B168AA" w:rsidRDefault="008C361A" w14:paraId="51EF9773" w14:textId="3AE3E9D0">
      <w:pPr>
        <w:rPr>
          <w:rFonts w:asciiTheme="minorHAnsi" w:hAnsiTheme="minorHAnsi" w:cstheme="minorHAnsi"/>
          <w:b/>
          <w:bCs/>
        </w:rPr>
      </w:pPr>
      <w:r w:rsidRPr="00B5026F">
        <w:rPr>
          <w:rFonts w:asciiTheme="minorHAnsi" w:hAnsiTheme="minorHAnsi" w:cstheme="minorHAnsi"/>
          <w:b/>
          <w:bCs/>
        </w:rPr>
        <w:t>Program Learning Outcomes (PLOs)</w:t>
      </w:r>
      <w:r w:rsidR="00B52999">
        <w:rPr>
          <w:rFonts w:asciiTheme="minorHAnsi" w:hAnsiTheme="minorHAnsi" w:cstheme="minorHAnsi"/>
          <w:b/>
          <w:bCs/>
        </w:rPr>
        <w:t xml:space="preserve"> – Ed.D</w:t>
      </w:r>
      <w:r w:rsidR="00E33558">
        <w:rPr>
          <w:rFonts w:asciiTheme="minorHAnsi" w:hAnsiTheme="minorHAnsi" w:cstheme="minorHAnsi"/>
          <w:b/>
          <w:bCs/>
        </w:rPr>
        <w:t>.</w:t>
      </w:r>
      <w:r w:rsidR="00B52999">
        <w:rPr>
          <w:rFonts w:asciiTheme="minorHAnsi" w:hAnsiTheme="minorHAnsi" w:cstheme="minorHAnsi"/>
          <w:b/>
          <w:bCs/>
        </w:rPr>
        <w:t xml:space="preserve"> in Transformative Learning and Leadership</w:t>
      </w:r>
    </w:p>
    <w:p w:rsidRPr="00B5026F" w:rsidR="00B168AA" w:rsidP="00B168AA" w:rsidRDefault="00B168AA" w14:paraId="5AEE2A26" w14:textId="7C41A372">
      <w:pPr>
        <w:pStyle w:val="ListParagraph"/>
        <w:numPr>
          <w:ilvl w:val="0"/>
          <w:numId w:val="8"/>
        </w:numPr>
        <w:rPr>
          <w:rFonts w:asciiTheme="minorHAnsi" w:hAnsiTheme="minorHAnsi" w:cstheme="minorHAnsi"/>
        </w:rPr>
      </w:pPr>
      <w:r w:rsidRPr="00B5026F">
        <w:rPr>
          <w:rFonts w:asciiTheme="minorHAnsi" w:hAnsiTheme="minorHAnsi" w:cstheme="minorHAnsi"/>
        </w:rPr>
        <w:t xml:space="preserve">To equip Learners, as experienced </w:t>
      </w:r>
      <w:r w:rsidRPr="00B5026F" w:rsidR="00D16346">
        <w:rPr>
          <w:rFonts w:asciiTheme="minorHAnsi" w:hAnsiTheme="minorHAnsi" w:cstheme="minorHAnsi"/>
        </w:rPr>
        <w:t>educators</w:t>
      </w:r>
      <w:r w:rsidRPr="00B5026F">
        <w:rPr>
          <w:rFonts w:asciiTheme="minorHAnsi" w:hAnsiTheme="minorHAnsi" w:cstheme="minorHAnsi"/>
        </w:rPr>
        <w:t xml:space="preserve"> and leaders, for individual, organizational, and system-level transformative leadership. </w:t>
      </w:r>
    </w:p>
    <w:p w:rsidRPr="00B5026F" w:rsidR="00B168AA" w:rsidP="00B168AA" w:rsidRDefault="00B168AA" w14:paraId="75A1D75A" w14:textId="77777777">
      <w:pPr>
        <w:pStyle w:val="ListParagraph"/>
        <w:numPr>
          <w:ilvl w:val="0"/>
          <w:numId w:val="8"/>
        </w:numPr>
        <w:rPr>
          <w:rFonts w:asciiTheme="minorHAnsi" w:hAnsiTheme="minorHAnsi" w:cstheme="minorHAnsi"/>
        </w:rPr>
      </w:pPr>
      <w:r w:rsidRPr="00B5026F">
        <w:rPr>
          <w:rFonts w:asciiTheme="minorHAnsi" w:hAnsiTheme="minorHAnsi" w:cstheme="minorHAnsi"/>
        </w:rPr>
        <w:t xml:space="preserve"> To enhance </w:t>
      </w:r>
      <w:proofErr w:type="gramStart"/>
      <w:r w:rsidRPr="00B5026F">
        <w:rPr>
          <w:rFonts w:asciiTheme="minorHAnsi" w:hAnsiTheme="minorHAnsi" w:cstheme="minorHAnsi"/>
        </w:rPr>
        <w:t>Learners’</w:t>
      </w:r>
      <w:proofErr w:type="gramEnd"/>
      <w:r w:rsidRPr="00B5026F">
        <w:rPr>
          <w:rFonts w:asciiTheme="minorHAnsi" w:hAnsiTheme="minorHAnsi" w:cstheme="minorHAnsi"/>
        </w:rPr>
        <w:t xml:space="preserve"> focus on the Biblical worldview-based theory, practice, and assessment. </w:t>
      </w:r>
    </w:p>
    <w:p w:rsidRPr="00B5026F" w:rsidR="00B168AA" w:rsidP="00B168AA" w:rsidRDefault="00B168AA" w14:paraId="57F1979E" w14:textId="77777777">
      <w:pPr>
        <w:pStyle w:val="ListParagraph"/>
        <w:numPr>
          <w:ilvl w:val="0"/>
          <w:numId w:val="8"/>
        </w:numPr>
        <w:rPr>
          <w:rFonts w:asciiTheme="minorHAnsi" w:hAnsiTheme="minorHAnsi" w:cstheme="minorHAnsi"/>
        </w:rPr>
      </w:pPr>
      <w:r w:rsidRPr="00B5026F">
        <w:rPr>
          <w:rFonts w:asciiTheme="minorHAnsi" w:hAnsiTheme="minorHAnsi" w:cstheme="minorHAnsi"/>
        </w:rPr>
        <w:t xml:space="preserve">To prepare Learners for various special, diverse, innovative learning and leadership contexts. </w:t>
      </w:r>
    </w:p>
    <w:p w:rsidR="00B168AA" w:rsidP="00B168AA" w:rsidRDefault="00B168AA" w14:paraId="31A90FB7" w14:textId="6AC30DB4">
      <w:pPr>
        <w:pStyle w:val="ListParagraph"/>
        <w:numPr>
          <w:ilvl w:val="0"/>
          <w:numId w:val="8"/>
        </w:numPr>
        <w:rPr>
          <w:rFonts w:asciiTheme="minorHAnsi" w:hAnsiTheme="minorHAnsi" w:cstheme="minorHAnsi"/>
        </w:rPr>
      </w:pPr>
      <w:r w:rsidRPr="00B5026F">
        <w:rPr>
          <w:rFonts w:asciiTheme="minorHAnsi" w:hAnsiTheme="minorHAnsi" w:cstheme="minorHAnsi"/>
        </w:rPr>
        <w:t>To produce Learners’ aptitude for multidimensional analysis, critical thought, and the synthesizing of transformative learning and leadership principles.</w:t>
      </w:r>
    </w:p>
    <w:p w:rsidR="00B52999" w:rsidP="00B52999" w:rsidRDefault="00B52999" w14:paraId="7705300E" w14:textId="77777777">
      <w:pPr>
        <w:rPr>
          <w:rFonts w:asciiTheme="minorHAnsi" w:hAnsiTheme="minorHAnsi" w:cstheme="minorHAnsi"/>
          <w:color w:val="000000" w:themeColor="text1"/>
        </w:rPr>
      </w:pPr>
    </w:p>
    <w:p w:rsidRPr="00B5026F" w:rsidR="00B52999" w:rsidP="00B52999" w:rsidRDefault="00B52999" w14:paraId="05C75574" w14:textId="5FEDAF3F">
      <w:pPr>
        <w:rPr>
          <w:rFonts w:asciiTheme="minorHAnsi" w:hAnsiTheme="minorHAnsi" w:cstheme="minorHAnsi"/>
          <w:b/>
          <w:bCs/>
        </w:rPr>
      </w:pPr>
      <w:r w:rsidRPr="00B5026F">
        <w:rPr>
          <w:rFonts w:asciiTheme="minorHAnsi" w:hAnsiTheme="minorHAnsi" w:cstheme="minorHAnsi"/>
          <w:b/>
          <w:bCs/>
        </w:rPr>
        <w:t>Program Learning Outcomes (PLOs)</w:t>
      </w:r>
      <w:r>
        <w:rPr>
          <w:rFonts w:asciiTheme="minorHAnsi" w:hAnsiTheme="minorHAnsi" w:cstheme="minorHAnsi"/>
          <w:b/>
          <w:bCs/>
        </w:rPr>
        <w:t xml:space="preserve"> – </w:t>
      </w:r>
      <w:r w:rsidR="00D16346">
        <w:rPr>
          <w:rFonts w:asciiTheme="minorHAnsi" w:hAnsiTheme="minorHAnsi" w:cstheme="minorHAnsi"/>
          <w:b/>
          <w:bCs/>
        </w:rPr>
        <w:t>Ph.D.</w:t>
      </w:r>
      <w:r>
        <w:rPr>
          <w:rFonts w:asciiTheme="minorHAnsi" w:hAnsiTheme="minorHAnsi" w:cstheme="minorHAnsi"/>
          <w:b/>
          <w:bCs/>
        </w:rPr>
        <w:t xml:space="preserve"> in Biblical Exegesis and Praxis</w:t>
      </w:r>
    </w:p>
    <w:p w:rsidRPr="00B52999" w:rsidR="00B52999" w:rsidP="00B52999" w:rsidRDefault="00B52999" w14:paraId="217130C2" w14:textId="77777777">
      <w:pPr>
        <w:numPr>
          <w:ilvl w:val="0"/>
          <w:numId w:val="24"/>
        </w:numPr>
        <w:textAlignment w:val="baseline"/>
        <w:rPr>
          <w:rFonts w:asciiTheme="minorHAnsi" w:hAnsiTheme="minorHAnsi" w:cstheme="minorHAnsi"/>
          <w:color w:val="000000" w:themeColor="text1"/>
        </w:rPr>
      </w:pPr>
      <w:r w:rsidRPr="00B52999">
        <w:rPr>
          <w:rFonts w:asciiTheme="minorHAnsi" w:hAnsiTheme="minorHAnsi" w:cstheme="minorHAnsi"/>
          <w:color w:val="000000" w:themeColor="text1"/>
        </w:rPr>
        <w:t>To equip Learners for advanced Biblical research in the original languages for the furtherance of the field of Biblical studies.</w:t>
      </w:r>
    </w:p>
    <w:p w:rsidRPr="00B52999" w:rsidR="00B52999" w:rsidP="00B52999" w:rsidRDefault="00B52999" w14:paraId="0E683E93" w14:textId="77777777">
      <w:pPr>
        <w:numPr>
          <w:ilvl w:val="0"/>
          <w:numId w:val="24"/>
        </w:numPr>
        <w:textAlignment w:val="baseline"/>
        <w:rPr>
          <w:rFonts w:asciiTheme="minorHAnsi" w:hAnsiTheme="minorHAnsi" w:cstheme="minorHAnsi"/>
          <w:color w:val="000000" w:themeColor="text1"/>
        </w:rPr>
      </w:pPr>
      <w:r w:rsidRPr="00B52999">
        <w:rPr>
          <w:rFonts w:asciiTheme="minorHAnsi" w:hAnsiTheme="minorHAnsi" w:cstheme="minorHAnsi"/>
          <w:color w:val="000000" w:themeColor="text1"/>
        </w:rPr>
        <w:t>To enhance application of Biblical worldview-based hermeneutic and exegetical principles for personal transformative learning growth.</w:t>
      </w:r>
    </w:p>
    <w:p w:rsidRPr="00B52999" w:rsidR="00B52999" w:rsidP="00B52999" w:rsidRDefault="00B52999" w14:paraId="50353470" w14:textId="77777777">
      <w:pPr>
        <w:numPr>
          <w:ilvl w:val="0"/>
          <w:numId w:val="24"/>
        </w:numPr>
        <w:textAlignment w:val="baseline"/>
        <w:rPr>
          <w:rFonts w:asciiTheme="minorHAnsi" w:hAnsiTheme="minorHAnsi" w:cstheme="minorHAnsi"/>
          <w:color w:val="000000" w:themeColor="text1"/>
        </w:rPr>
      </w:pPr>
      <w:r w:rsidRPr="00B52999">
        <w:rPr>
          <w:rFonts w:asciiTheme="minorHAnsi" w:hAnsiTheme="minorHAnsi" w:cstheme="minorHAnsi"/>
          <w:color w:val="000000" w:themeColor="text1"/>
        </w:rPr>
        <w:t>To produce advanced capabilities for interdisciplinary understanding of Biblical worldview impact.</w:t>
      </w:r>
    </w:p>
    <w:p w:rsidRPr="00B52999" w:rsidR="00B52999" w:rsidP="00B52999" w:rsidRDefault="00B52999" w14:paraId="24299EE1" w14:textId="77777777">
      <w:pPr>
        <w:numPr>
          <w:ilvl w:val="0"/>
          <w:numId w:val="24"/>
        </w:numPr>
        <w:textAlignment w:val="baseline"/>
        <w:rPr>
          <w:rFonts w:asciiTheme="minorHAnsi" w:hAnsiTheme="minorHAnsi" w:cstheme="minorHAnsi"/>
          <w:color w:val="000000" w:themeColor="text1"/>
        </w:rPr>
      </w:pPr>
      <w:r w:rsidRPr="00B52999">
        <w:rPr>
          <w:rFonts w:asciiTheme="minorHAnsi" w:hAnsiTheme="minorHAnsi" w:cstheme="minorHAnsi"/>
          <w:color w:val="000000" w:themeColor="text1"/>
        </w:rPr>
        <w:t>To develop excellent skills for transforming education and leadership through Biblical praxis.</w:t>
      </w:r>
    </w:p>
    <w:p w:rsidRPr="00B5026F" w:rsidR="00C45832" w:rsidP="00C45832" w:rsidRDefault="00C45832" w14:paraId="74F36E62" w14:textId="77777777">
      <w:pPr>
        <w:pStyle w:val="ListParagraph"/>
        <w:rPr>
          <w:rFonts w:asciiTheme="minorHAnsi" w:hAnsiTheme="minorHAnsi" w:cstheme="minorHAnsi"/>
        </w:rPr>
      </w:pPr>
    </w:p>
    <w:p w:rsidRPr="00B5026F" w:rsidR="008C361A" w:rsidP="008C361A" w:rsidRDefault="00B52999" w14:paraId="314E1574" w14:textId="28A7FAAE">
      <w:pPr>
        <w:rPr>
          <w:rFonts w:asciiTheme="minorHAnsi" w:hAnsiTheme="minorHAnsi" w:cstheme="minorHAnsi"/>
          <w:b/>
          <w:bCs/>
        </w:rPr>
      </w:pPr>
      <w:r>
        <w:rPr>
          <w:rFonts w:asciiTheme="minorHAnsi" w:hAnsiTheme="minorHAnsi" w:cstheme="minorHAnsi"/>
          <w:b/>
          <w:bCs/>
        </w:rPr>
        <w:t>Agathon UAF</w:t>
      </w:r>
      <w:r w:rsidRPr="00B5026F" w:rsidR="008C361A">
        <w:rPr>
          <w:rFonts w:asciiTheme="minorHAnsi" w:hAnsiTheme="minorHAnsi" w:cstheme="minorHAnsi"/>
          <w:b/>
          <w:bCs/>
        </w:rPr>
        <w:t xml:space="preserve"> Learning Outcomes (</w:t>
      </w:r>
      <w:r>
        <w:rPr>
          <w:rFonts w:asciiTheme="minorHAnsi" w:hAnsiTheme="minorHAnsi" w:cstheme="minorHAnsi"/>
          <w:b/>
          <w:bCs/>
        </w:rPr>
        <w:t>A</w:t>
      </w:r>
      <w:r w:rsidRPr="00B5026F" w:rsidR="008C361A">
        <w:rPr>
          <w:rFonts w:asciiTheme="minorHAnsi" w:hAnsiTheme="minorHAnsi" w:cstheme="minorHAnsi"/>
          <w:b/>
          <w:bCs/>
        </w:rPr>
        <w:t>LOs)</w:t>
      </w:r>
    </w:p>
    <w:p w:rsidRPr="00B5026F" w:rsidR="008C361A" w:rsidP="0C513CC4" w:rsidRDefault="008C361A" w14:paraId="1B99C78D" w14:textId="7A308C31">
      <w:pPr>
        <w:pStyle w:val="ListParagraph"/>
        <w:numPr>
          <w:ilvl w:val="0"/>
          <w:numId w:val="4"/>
        </w:numPr>
        <w:rPr>
          <w:rFonts w:asciiTheme="minorHAnsi" w:hAnsiTheme="minorHAnsi" w:cstheme="minorBidi"/>
        </w:rPr>
      </w:pPr>
      <w:r w:rsidRPr="0C513CC4">
        <w:rPr>
          <w:rFonts w:asciiTheme="minorHAnsi" w:hAnsiTheme="minorHAnsi" w:cstheme="minorBidi"/>
          <w:i/>
          <w:iCs/>
        </w:rPr>
        <w:t>Critical Thinking, Problem Solving, and Research</w:t>
      </w:r>
      <w:r w:rsidRPr="0C513CC4">
        <w:rPr>
          <w:rFonts w:asciiTheme="minorHAnsi" w:hAnsiTheme="minorHAnsi" w:cstheme="minorBidi"/>
        </w:rPr>
        <w:t xml:space="preserve"> – Learners will demonstrate </w:t>
      </w:r>
      <w:r w:rsidRPr="0C513CC4" w:rsidR="69DDB926">
        <w:rPr>
          <w:rFonts w:asciiTheme="minorHAnsi" w:hAnsiTheme="minorHAnsi" w:cstheme="minorBidi"/>
        </w:rPr>
        <w:t>the ability</w:t>
      </w:r>
      <w:r w:rsidRPr="0C513CC4">
        <w:rPr>
          <w:rFonts w:asciiTheme="minorHAnsi" w:hAnsiTheme="minorHAnsi" w:cstheme="minorBidi"/>
        </w:rPr>
        <w:t xml:space="preserve"> to think critically, solve problems, and conduct interdisciplinary research at a level appropriate to their program.</w:t>
      </w:r>
    </w:p>
    <w:p w:rsidRPr="00B5026F" w:rsidR="008C361A" w:rsidP="008C361A" w:rsidRDefault="008C361A" w14:paraId="75893FD7" w14:textId="77777777">
      <w:pPr>
        <w:pStyle w:val="ListParagraph"/>
        <w:numPr>
          <w:ilvl w:val="0"/>
          <w:numId w:val="4"/>
        </w:numPr>
        <w:rPr>
          <w:rFonts w:asciiTheme="minorHAnsi" w:hAnsiTheme="minorHAnsi" w:cstheme="minorHAnsi"/>
        </w:rPr>
      </w:pPr>
      <w:r w:rsidRPr="00B5026F">
        <w:rPr>
          <w:rFonts w:asciiTheme="minorHAnsi" w:hAnsiTheme="minorHAnsi" w:cstheme="minorHAnsi"/>
          <w:i/>
          <w:iCs/>
        </w:rPr>
        <w:t>Personal Growth</w:t>
      </w:r>
      <w:r w:rsidRPr="00B5026F">
        <w:rPr>
          <w:rFonts w:asciiTheme="minorHAnsi" w:hAnsiTheme="minorHAnsi" w:cstheme="minorHAnsi"/>
        </w:rPr>
        <w:t xml:space="preserve"> – Learners will understand how learning is related to personal growth, and will be challenged to grow in their thinking, communication, conduct, and engagement with others.</w:t>
      </w:r>
    </w:p>
    <w:p w:rsidRPr="00B5026F" w:rsidR="008C361A" w:rsidP="008C361A" w:rsidRDefault="008C361A" w14:paraId="2D631038" w14:textId="77777777">
      <w:pPr>
        <w:pStyle w:val="ListParagraph"/>
        <w:numPr>
          <w:ilvl w:val="0"/>
          <w:numId w:val="4"/>
        </w:numPr>
        <w:rPr>
          <w:rFonts w:asciiTheme="minorHAnsi" w:hAnsiTheme="minorHAnsi" w:cstheme="minorHAnsi"/>
        </w:rPr>
      </w:pPr>
      <w:r w:rsidRPr="00B5026F">
        <w:rPr>
          <w:rFonts w:asciiTheme="minorHAnsi" w:hAnsiTheme="minorHAnsi" w:cstheme="minorHAnsi"/>
          <w:i/>
          <w:iCs/>
        </w:rPr>
        <w:t>Skills Development</w:t>
      </w:r>
      <w:r w:rsidRPr="00B5026F">
        <w:rPr>
          <w:rFonts w:asciiTheme="minorHAnsi" w:hAnsiTheme="minorHAnsi" w:cstheme="minorHAnsi"/>
        </w:rPr>
        <w:t xml:space="preserve"> – Learners will advance in skills related to their area of learning, demonstrating a level of competency appropriate to their program.</w:t>
      </w:r>
    </w:p>
    <w:p w:rsidRPr="00B5026F" w:rsidR="008C361A" w:rsidP="0C513CC4" w:rsidRDefault="008C361A" w14:paraId="4C720A96" w14:textId="73C59E11">
      <w:pPr>
        <w:pStyle w:val="ListParagraph"/>
        <w:numPr>
          <w:ilvl w:val="0"/>
          <w:numId w:val="4"/>
        </w:numPr>
        <w:rPr>
          <w:rFonts w:asciiTheme="minorHAnsi" w:hAnsiTheme="minorHAnsi" w:cstheme="minorBidi"/>
        </w:rPr>
      </w:pPr>
      <w:r w:rsidRPr="0C513CC4">
        <w:rPr>
          <w:rFonts w:asciiTheme="minorHAnsi" w:hAnsiTheme="minorHAnsi" w:cstheme="minorBidi"/>
          <w:i/>
          <w:iCs/>
        </w:rPr>
        <w:t>Social Responsibility</w:t>
      </w:r>
      <w:r w:rsidRPr="0C513CC4">
        <w:rPr>
          <w:rFonts w:asciiTheme="minorHAnsi" w:hAnsiTheme="minorHAnsi" w:cstheme="minorBidi"/>
        </w:rPr>
        <w:t xml:space="preserve"> – Learners will appreciate the diversity </w:t>
      </w:r>
      <w:r w:rsidRPr="0C513CC4" w:rsidR="15C7B1F0">
        <w:rPr>
          <w:rFonts w:asciiTheme="minorHAnsi" w:hAnsiTheme="minorHAnsi" w:cstheme="minorBidi"/>
        </w:rPr>
        <w:t>in,</w:t>
      </w:r>
      <w:r w:rsidRPr="0C513CC4">
        <w:rPr>
          <w:rFonts w:asciiTheme="minorHAnsi" w:hAnsiTheme="minorHAnsi" w:cstheme="minorBidi"/>
        </w:rPr>
        <w:t xml:space="preserve"> and value of others as designed by our Creator, and will grow in willingness and capability to serve others.</w:t>
      </w:r>
    </w:p>
    <w:p w:rsidRPr="00B5026F" w:rsidR="008C361A" w:rsidP="008C361A" w:rsidRDefault="008C361A" w14:paraId="4E0CF8F4" w14:textId="77777777">
      <w:pPr>
        <w:pStyle w:val="ListParagraph"/>
        <w:numPr>
          <w:ilvl w:val="0"/>
          <w:numId w:val="4"/>
        </w:numPr>
        <w:rPr>
          <w:rFonts w:asciiTheme="minorHAnsi" w:hAnsiTheme="minorHAnsi" w:cstheme="minorHAnsi"/>
        </w:rPr>
      </w:pPr>
      <w:r w:rsidRPr="00B5026F">
        <w:rPr>
          <w:rFonts w:asciiTheme="minorHAnsi" w:hAnsiTheme="minorHAnsi" w:cstheme="minorHAnsi"/>
          <w:i/>
          <w:iCs/>
        </w:rPr>
        <w:t xml:space="preserve">Worldview Applications </w:t>
      </w:r>
      <w:r w:rsidRPr="00B5026F">
        <w:rPr>
          <w:rFonts w:asciiTheme="minorHAnsi" w:hAnsiTheme="minorHAnsi" w:cstheme="minorHAnsi"/>
        </w:rPr>
        <w:t>– Learners will become capable at thinking from a worldview perspective and will understand the relationship of description and prescription, so that they can ground their actions in sound principles.</w:t>
      </w:r>
    </w:p>
    <w:p w:rsidR="00B52999" w:rsidP="0085241F" w:rsidRDefault="00B52999" w14:paraId="2FE2806E" w14:textId="77777777">
      <w:pPr>
        <w:jc w:val="center"/>
        <w:rPr>
          <w:rFonts w:asciiTheme="minorHAnsi" w:hAnsiTheme="minorHAnsi" w:cstheme="minorHAnsi"/>
          <w:b/>
          <w:bCs/>
        </w:rPr>
      </w:pPr>
    </w:p>
    <w:p w:rsidR="0085241F" w:rsidP="0085241F" w:rsidRDefault="0085241F" w14:paraId="23EC3747" w14:textId="4F489E02">
      <w:pPr>
        <w:jc w:val="center"/>
        <w:rPr>
          <w:rFonts w:asciiTheme="minorHAnsi" w:hAnsiTheme="minorHAnsi" w:cstheme="minorHAnsi"/>
          <w:b/>
          <w:bCs/>
        </w:rPr>
      </w:pPr>
      <w:r w:rsidRPr="00B5026F">
        <w:rPr>
          <w:rFonts w:asciiTheme="minorHAnsi" w:hAnsiTheme="minorHAnsi" w:cstheme="minorHAnsi"/>
          <w:b/>
          <w:bCs/>
        </w:rPr>
        <w:t>V. COURSE READING</w:t>
      </w:r>
    </w:p>
    <w:p w:rsidRPr="00B5026F" w:rsidR="000553B1" w:rsidP="0085241F" w:rsidRDefault="000553B1" w14:paraId="2F659BD9" w14:textId="77777777">
      <w:pPr>
        <w:jc w:val="center"/>
        <w:rPr>
          <w:rFonts w:asciiTheme="minorHAnsi" w:hAnsiTheme="minorHAnsi" w:cstheme="minorHAnsi"/>
          <w:b/>
          <w:bCs/>
        </w:rPr>
      </w:pPr>
    </w:p>
    <w:p w:rsidRPr="00B5026F" w:rsidR="00194BF4" w:rsidP="00EA0EBB" w:rsidRDefault="0015302F" w14:paraId="318E0EE9" w14:textId="73020AA6">
      <w:pPr>
        <w:rPr>
          <w:rFonts w:asciiTheme="minorHAnsi" w:hAnsiTheme="minorHAnsi" w:cstheme="minorHAnsi"/>
          <w:b/>
          <w:bCs/>
        </w:rPr>
      </w:pPr>
      <w:r w:rsidRPr="00B5026F">
        <w:rPr>
          <w:rFonts w:asciiTheme="minorHAnsi" w:hAnsiTheme="minorHAnsi" w:cstheme="minorHAnsi"/>
          <w:b/>
          <w:bCs/>
        </w:rPr>
        <w:t>Required Texts:</w:t>
      </w:r>
    </w:p>
    <w:p w:rsidRPr="00F43C6A" w:rsidR="006C1CCA" w:rsidP="009E3961" w:rsidRDefault="0015302F" w14:paraId="5DC99634" w14:textId="7239823B">
      <w:pPr>
        <w:pStyle w:val="ListParagraph"/>
        <w:numPr>
          <w:ilvl w:val="0"/>
          <w:numId w:val="1"/>
        </w:numPr>
        <w:spacing w:line="320" w:lineRule="atLeast"/>
        <w:ind w:left="900" w:hanging="540"/>
        <w:rPr>
          <w:rFonts w:asciiTheme="minorHAnsi" w:hAnsiTheme="minorHAnsi" w:cstheme="minorHAnsi"/>
        </w:rPr>
      </w:pPr>
      <w:r w:rsidRPr="00F43C6A">
        <w:rPr>
          <w:rFonts w:asciiTheme="minorHAnsi" w:hAnsiTheme="minorHAnsi" w:cstheme="minorHAnsi"/>
        </w:rPr>
        <w:t xml:space="preserve">All </w:t>
      </w:r>
      <w:r w:rsidR="00B52999">
        <w:rPr>
          <w:rFonts w:asciiTheme="minorHAnsi" w:hAnsiTheme="minorHAnsi" w:cstheme="minorHAnsi"/>
        </w:rPr>
        <w:t>Agathon UAF</w:t>
      </w:r>
      <w:r w:rsidRPr="00F43C6A">
        <w:rPr>
          <w:rFonts w:asciiTheme="minorHAnsi" w:hAnsiTheme="minorHAnsi" w:cstheme="minorHAnsi"/>
        </w:rPr>
        <w:t xml:space="preserve"> courses use the Bible as a primary textbook. Translations used for coursework include any of the following: NASB, ESV, KJV, and NKJV. Other translations/versions may be used for complementary study and research. </w:t>
      </w:r>
    </w:p>
    <w:p w:rsidR="00C701F4" w:rsidP="0C513CC4" w:rsidRDefault="00C701F4" w14:paraId="711E961D" w14:textId="65B960E6">
      <w:pPr>
        <w:pStyle w:val="ListParagraph"/>
        <w:numPr>
          <w:ilvl w:val="0"/>
          <w:numId w:val="1"/>
        </w:numPr>
        <w:spacing w:after="240"/>
        <w:ind w:left="900" w:hanging="540"/>
        <w:rPr>
          <w:rFonts w:asciiTheme="minorHAnsi" w:hAnsiTheme="minorHAnsi" w:cstheme="minorBidi"/>
          <w:color w:val="000000"/>
        </w:rPr>
      </w:pPr>
      <w:bookmarkStart w:name="_Int_3cwnkzjy" w:id="2"/>
      <w:r w:rsidRPr="0C513CC4">
        <w:rPr>
          <w:rFonts w:asciiTheme="minorHAnsi" w:hAnsiTheme="minorHAnsi" w:cstheme="minorBidi"/>
          <w:color w:val="000000" w:themeColor="text1"/>
        </w:rPr>
        <w:t xml:space="preserve">Bigalke, Ron, </w:t>
      </w:r>
      <w:r w:rsidRPr="0C513CC4">
        <w:rPr>
          <w:rFonts w:asciiTheme="minorHAnsi" w:hAnsiTheme="minorHAnsi" w:cstheme="minorBidi"/>
          <w:i/>
          <w:iCs/>
          <w:color w:val="000000" w:themeColor="text1"/>
        </w:rPr>
        <w:t>The Genesis Factor: Myths and Realities</w:t>
      </w:r>
      <w:r w:rsidRPr="0C513CC4">
        <w:rPr>
          <w:rFonts w:asciiTheme="minorHAnsi" w:hAnsiTheme="minorHAnsi" w:cstheme="minorBidi"/>
          <w:color w:val="000000" w:themeColor="text1"/>
        </w:rPr>
        <w:t xml:space="preserve"> (Master Books, 2008) ISBN: 978-0-89051-480-1, $16 – selected to </w:t>
      </w:r>
      <w:proofErr w:type="gramStart"/>
      <w:r w:rsidRPr="0C513CC4">
        <w:rPr>
          <w:rFonts w:asciiTheme="minorHAnsi" w:hAnsiTheme="minorHAnsi" w:cstheme="minorBidi"/>
          <w:color w:val="000000" w:themeColor="text1"/>
        </w:rPr>
        <w:t>provide an introduction to</w:t>
      </w:r>
      <w:proofErr w:type="gramEnd"/>
      <w:r w:rsidRPr="0C513CC4">
        <w:rPr>
          <w:rFonts w:asciiTheme="minorHAnsi" w:hAnsiTheme="minorHAnsi" w:cstheme="minorBidi"/>
          <w:color w:val="000000" w:themeColor="text1"/>
        </w:rPr>
        <w:t xml:space="preserve"> controversies surrounding concepts in Genesis.</w:t>
      </w:r>
      <w:bookmarkEnd w:id="2"/>
    </w:p>
    <w:p w:rsidRPr="00F43C6A" w:rsidR="0062510E" w:rsidP="009E3961" w:rsidRDefault="0062510E" w14:paraId="2B0B932A" w14:textId="609FE4EF">
      <w:pPr>
        <w:pStyle w:val="ListParagraph"/>
        <w:numPr>
          <w:ilvl w:val="0"/>
          <w:numId w:val="1"/>
        </w:numPr>
        <w:spacing w:after="240"/>
        <w:ind w:left="900" w:hanging="540"/>
        <w:rPr>
          <w:rFonts w:asciiTheme="minorHAnsi" w:hAnsiTheme="minorHAnsi" w:cstheme="minorHAnsi"/>
          <w:color w:val="000000"/>
        </w:rPr>
      </w:pPr>
      <w:r w:rsidRPr="00F43C6A">
        <w:rPr>
          <w:rFonts w:asciiTheme="minorHAnsi" w:hAnsiTheme="minorHAnsi" w:cstheme="minorHAnsi"/>
          <w:color w:val="000000"/>
        </w:rPr>
        <w:t>Thomas Constable</w:t>
      </w:r>
      <w:r w:rsidRPr="00F43C6A" w:rsidR="009B7068">
        <w:rPr>
          <w:rFonts w:asciiTheme="minorHAnsi" w:hAnsiTheme="minorHAnsi" w:cstheme="minorHAnsi"/>
          <w:color w:val="000000"/>
        </w:rPr>
        <w:t xml:space="preserve">, </w:t>
      </w:r>
      <w:r w:rsidRPr="00F43C6A">
        <w:rPr>
          <w:rFonts w:asciiTheme="minorHAnsi" w:hAnsiTheme="minorHAnsi" w:cstheme="minorHAnsi"/>
          <w:i/>
          <w:color w:val="000000"/>
        </w:rPr>
        <w:t>Notes on Genesis</w:t>
      </w:r>
      <w:r w:rsidRPr="00F43C6A" w:rsidR="009B7068">
        <w:rPr>
          <w:rFonts w:asciiTheme="minorHAnsi" w:hAnsiTheme="minorHAnsi" w:cstheme="minorHAnsi"/>
          <w:i/>
          <w:color w:val="000000"/>
        </w:rPr>
        <w:t xml:space="preserve"> </w:t>
      </w:r>
      <w:r w:rsidRPr="00F43C6A" w:rsidR="009B7068">
        <w:rPr>
          <w:rFonts w:asciiTheme="minorHAnsi" w:hAnsiTheme="minorHAnsi" w:cstheme="minorHAnsi"/>
          <w:color w:val="000000"/>
        </w:rPr>
        <w:t>(</w:t>
      </w:r>
      <w:r w:rsidRPr="00F43C6A">
        <w:rPr>
          <w:rFonts w:asciiTheme="minorHAnsi" w:hAnsiTheme="minorHAnsi" w:cstheme="minorHAnsi"/>
          <w:color w:val="000000"/>
        </w:rPr>
        <w:t>PBC</w:t>
      </w:r>
      <w:r w:rsidRPr="00F43C6A" w:rsidR="009B7068">
        <w:rPr>
          <w:rFonts w:asciiTheme="minorHAnsi" w:hAnsiTheme="minorHAnsi" w:cstheme="minorHAnsi"/>
          <w:color w:val="000000"/>
        </w:rPr>
        <w:t>, 20</w:t>
      </w:r>
      <w:r w:rsidRPr="00F43C6A">
        <w:rPr>
          <w:rFonts w:asciiTheme="minorHAnsi" w:hAnsiTheme="minorHAnsi" w:cstheme="minorHAnsi"/>
          <w:color w:val="000000"/>
        </w:rPr>
        <w:t>23</w:t>
      </w:r>
      <w:r w:rsidRPr="00F43C6A" w:rsidR="009B7068">
        <w:rPr>
          <w:rFonts w:asciiTheme="minorHAnsi" w:hAnsiTheme="minorHAnsi" w:cstheme="minorHAnsi"/>
          <w:color w:val="000000"/>
        </w:rPr>
        <w:t xml:space="preserve">) </w:t>
      </w:r>
      <w:r w:rsidRPr="00F43C6A">
        <w:rPr>
          <w:rFonts w:asciiTheme="minorHAnsi" w:hAnsiTheme="minorHAnsi" w:cstheme="minorHAnsi"/>
          <w:i/>
          <w:iCs/>
          <w:color w:val="000000"/>
        </w:rPr>
        <w:t>electronic,</w:t>
      </w:r>
      <w:r w:rsidRPr="00F43C6A">
        <w:rPr>
          <w:rFonts w:asciiTheme="minorHAnsi" w:hAnsiTheme="minorHAnsi" w:cstheme="minorHAnsi"/>
          <w:color w:val="000000"/>
        </w:rPr>
        <w:t xml:space="preserve"> viewable at: </w:t>
      </w:r>
      <w:hyperlink w:history="1" r:id="rId14">
        <w:r w:rsidRPr="00F43C6A">
          <w:rPr>
            <w:rStyle w:val="Hyperlink"/>
            <w:rFonts w:asciiTheme="minorHAnsi" w:hAnsiTheme="minorHAnsi" w:cstheme="minorHAnsi"/>
          </w:rPr>
          <w:t>https://planobiblechapel.org/tcon/notes/pdf/genesis.pdf</w:t>
        </w:r>
      </w:hyperlink>
      <w:r w:rsidR="00F43C6A">
        <w:rPr>
          <w:rFonts w:asciiTheme="minorHAnsi" w:hAnsiTheme="minorHAnsi" w:cstheme="minorHAnsi"/>
          <w:color w:val="000000"/>
        </w:rPr>
        <w:t xml:space="preserve"> – selected to provide a complementary and introductory analysis of the Genesis text</w:t>
      </w:r>
      <w:r w:rsidR="002230BC">
        <w:rPr>
          <w:rFonts w:asciiTheme="minorHAnsi" w:hAnsiTheme="minorHAnsi" w:cstheme="minorHAnsi"/>
          <w:color w:val="000000"/>
        </w:rPr>
        <w:t>, and for its citations and bibliography providing material for further research</w:t>
      </w:r>
      <w:r w:rsidR="00F43C6A">
        <w:rPr>
          <w:rFonts w:asciiTheme="minorHAnsi" w:hAnsiTheme="minorHAnsi" w:cstheme="minorHAnsi"/>
          <w:color w:val="000000"/>
        </w:rPr>
        <w:t>.</w:t>
      </w:r>
    </w:p>
    <w:p w:rsidRPr="00F43C6A" w:rsidR="00EB765F" w:rsidP="009E3961" w:rsidRDefault="00EB765F" w14:paraId="17B56763" w14:textId="77777777">
      <w:pPr>
        <w:pStyle w:val="ListParagraph"/>
        <w:numPr>
          <w:ilvl w:val="0"/>
          <w:numId w:val="1"/>
        </w:numPr>
        <w:spacing w:after="240"/>
        <w:ind w:left="900" w:hanging="540"/>
        <w:rPr>
          <w:rFonts w:asciiTheme="minorHAnsi" w:hAnsiTheme="minorHAnsi" w:cstheme="minorHAnsi"/>
          <w:color w:val="000000"/>
        </w:rPr>
      </w:pPr>
      <w:r w:rsidRPr="00F43C6A">
        <w:rPr>
          <w:rFonts w:asciiTheme="minorHAnsi" w:hAnsiTheme="minorHAnsi" w:cstheme="minorHAnsi"/>
          <w:color w:val="000000"/>
        </w:rPr>
        <w:t xml:space="preserve">Christopher Cone, </w:t>
      </w:r>
      <w:r w:rsidRPr="00F43C6A">
        <w:rPr>
          <w:rFonts w:asciiTheme="minorHAnsi" w:hAnsiTheme="minorHAnsi" w:cstheme="minorHAnsi"/>
          <w:i/>
          <w:iCs/>
          <w:color w:val="000000"/>
        </w:rPr>
        <w:t>A Concise Bible Survey</w:t>
      </w:r>
      <w:r w:rsidRPr="00F43C6A">
        <w:rPr>
          <w:rFonts w:asciiTheme="minorHAnsi" w:hAnsiTheme="minorHAnsi" w:cstheme="minorHAnsi"/>
          <w:color w:val="000000"/>
        </w:rPr>
        <w:t xml:space="preserve"> (Exegetica, 2012) ISBN: 978-0-976593027, $7 (electronic, here: </w:t>
      </w:r>
      <w:hyperlink w:history="1" r:id="rId15">
        <w:r w:rsidRPr="00F43C6A">
          <w:rPr>
            <w:rStyle w:val="Hyperlink"/>
            <w:rFonts w:asciiTheme="minorHAnsi" w:hAnsiTheme="minorHAnsi" w:cstheme="minorHAnsi"/>
          </w:rPr>
          <w:t>https://exegeticapublishing.com/downloads/a-concise-bible-survey-by-christopher-cone-ebook-pdf/</w:t>
        </w:r>
      </w:hyperlink>
      <w:r w:rsidRPr="00F43C6A">
        <w:rPr>
          <w:rFonts w:asciiTheme="minorHAnsi" w:hAnsiTheme="minorHAnsi" w:cstheme="minorHAnsi"/>
          <w:color w:val="000000"/>
        </w:rPr>
        <w:t xml:space="preserve">) </w:t>
      </w:r>
      <w:r>
        <w:rPr>
          <w:rFonts w:asciiTheme="minorHAnsi" w:hAnsiTheme="minorHAnsi" w:cstheme="minorHAnsi"/>
          <w:color w:val="000000"/>
        </w:rPr>
        <w:t>– selected to provide a synthetic overview, to show the first historical narrative in its context and with its broader implications.</w:t>
      </w:r>
    </w:p>
    <w:p w:rsidRPr="00F43C6A" w:rsidR="00EB765F" w:rsidP="009E3961" w:rsidRDefault="00EB765F" w14:paraId="79519CE6" w14:textId="369E3DB4">
      <w:pPr>
        <w:pStyle w:val="ListParagraph"/>
        <w:numPr>
          <w:ilvl w:val="0"/>
          <w:numId w:val="1"/>
        </w:numPr>
        <w:spacing w:after="240"/>
        <w:ind w:left="900" w:hanging="540"/>
        <w:rPr>
          <w:rFonts w:asciiTheme="minorHAnsi" w:hAnsiTheme="minorHAnsi" w:cstheme="minorHAnsi"/>
          <w:color w:val="000000"/>
        </w:rPr>
      </w:pPr>
      <w:r w:rsidRPr="00EB765F">
        <w:rPr>
          <w:rFonts w:asciiTheme="minorHAnsi" w:hAnsiTheme="minorHAnsi" w:cstheme="minorHAnsi"/>
          <w:color w:val="000000"/>
        </w:rPr>
        <w:t xml:space="preserve">Christopher Cone, </w:t>
      </w:r>
      <w:r w:rsidRPr="00EB765F">
        <w:rPr>
          <w:rFonts w:asciiTheme="minorHAnsi" w:hAnsiTheme="minorHAnsi" w:cstheme="minorHAnsi"/>
          <w:i/>
          <w:color w:val="000000"/>
        </w:rPr>
        <w:t xml:space="preserve">Priority in Biblical Hermeneutics </w:t>
      </w:r>
      <w:r w:rsidRPr="00EB765F">
        <w:rPr>
          <w:rFonts w:asciiTheme="minorHAnsi" w:hAnsiTheme="minorHAnsi" w:cstheme="minorHAnsi"/>
          <w:iCs/>
          <w:color w:val="000000"/>
        </w:rPr>
        <w:t>(Exegetica Publishing, 2018)</w:t>
      </w:r>
      <w:r w:rsidRPr="00EB765F">
        <w:rPr>
          <w:rFonts w:asciiTheme="minorHAnsi" w:hAnsiTheme="minorHAnsi" w:cstheme="minorHAnsi"/>
          <w:color w:val="000000"/>
        </w:rPr>
        <w:t xml:space="preserve"> ISBN: </w:t>
      </w:r>
      <w:r w:rsidRPr="00EB765F">
        <w:rPr>
          <w:rFonts w:asciiTheme="minorHAnsi" w:hAnsiTheme="minorHAnsi" w:cstheme="minorHAnsi"/>
          <w:color w:val="0F1111"/>
          <w:shd w:val="clear" w:color="auto" w:fill="FFFFFF"/>
        </w:rPr>
        <w:t>978-0998280523</w:t>
      </w:r>
      <w:r w:rsidRPr="00F43C6A">
        <w:rPr>
          <w:rFonts w:asciiTheme="minorHAnsi" w:hAnsiTheme="minorHAnsi" w:cstheme="minorHAnsi"/>
          <w:color w:val="000000"/>
        </w:rPr>
        <w:t>, $14</w:t>
      </w:r>
      <w:r>
        <w:rPr>
          <w:rFonts w:asciiTheme="minorHAnsi" w:hAnsiTheme="minorHAnsi" w:cstheme="minorHAnsi"/>
          <w:color w:val="000000"/>
        </w:rPr>
        <w:t> – selected to demonstrate the importance of the nature of communication and meaning as rooted in the historical narrative of Genesis.</w:t>
      </w:r>
    </w:p>
    <w:p w:rsidRPr="002230BC" w:rsidR="001F031D" w:rsidP="009E3961" w:rsidRDefault="001F031D" w14:paraId="5909FB04" w14:textId="75229D74">
      <w:pPr>
        <w:pStyle w:val="ListParagraph"/>
        <w:numPr>
          <w:ilvl w:val="0"/>
          <w:numId w:val="1"/>
        </w:numPr>
        <w:spacing w:line="320" w:lineRule="atLeast"/>
        <w:ind w:left="900" w:hanging="540"/>
        <w:rPr>
          <w:rFonts w:asciiTheme="minorHAnsi" w:hAnsiTheme="minorHAnsi" w:cstheme="minorHAnsi"/>
        </w:rPr>
      </w:pPr>
      <w:r w:rsidRPr="00F43C6A">
        <w:rPr>
          <w:rFonts w:asciiTheme="minorHAnsi" w:hAnsiTheme="minorHAnsi" w:cstheme="minorHAnsi"/>
        </w:rPr>
        <w:t xml:space="preserve">Christopher </w:t>
      </w:r>
      <w:r w:rsidRPr="002230BC">
        <w:rPr>
          <w:rFonts w:asciiTheme="minorHAnsi" w:hAnsiTheme="minorHAnsi" w:cstheme="minorHAnsi"/>
        </w:rPr>
        <w:t>Cone</w:t>
      </w:r>
      <w:r w:rsidRPr="002230BC" w:rsidR="00F458B6">
        <w:rPr>
          <w:rFonts w:asciiTheme="minorHAnsi" w:hAnsiTheme="minorHAnsi" w:cstheme="minorHAnsi"/>
        </w:rPr>
        <w:t xml:space="preserve">, </w:t>
      </w:r>
      <w:r w:rsidRPr="002230BC" w:rsidR="0062510E">
        <w:rPr>
          <w:rFonts w:asciiTheme="minorHAnsi" w:hAnsiTheme="minorHAnsi" w:cstheme="minorHAnsi"/>
          <w:i/>
          <w:iCs/>
        </w:rPr>
        <w:t xml:space="preserve">Redacted </w:t>
      </w:r>
      <w:proofErr w:type="spellStart"/>
      <w:r w:rsidRPr="002230BC" w:rsidR="0062510E">
        <w:rPr>
          <w:rFonts w:asciiTheme="minorHAnsi" w:hAnsiTheme="minorHAnsi" w:cstheme="minorHAnsi"/>
          <w:i/>
          <w:iCs/>
        </w:rPr>
        <w:t>Dominionism</w:t>
      </w:r>
      <w:proofErr w:type="spellEnd"/>
      <w:r w:rsidRPr="002230BC">
        <w:rPr>
          <w:rFonts w:asciiTheme="minorHAnsi" w:hAnsiTheme="minorHAnsi" w:cstheme="minorHAnsi"/>
          <w:i/>
          <w:iCs/>
        </w:rPr>
        <w:t xml:space="preserve"> </w:t>
      </w:r>
      <w:r w:rsidRPr="002230BC" w:rsidR="00F458B6">
        <w:rPr>
          <w:rFonts w:asciiTheme="minorHAnsi" w:hAnsiTheme="minorHAnsi" w:cstheme="minorHAnsi"/>
        </w:rPr>
        <w:t>(</w:t>
      </w:r>
      <w:r w:rsidRPr="002230BC" w:rsidR="0062510E">
        <w:rPr>
          <w:rFonts w:asciiTheme="minorHAnsi" w:hAnsiTheme="minorHAnsi" w:cstheme="minorHAnsi"/>
        </w:rPr>
        <w:t>Wipf and Stock, 2012</w:t>
      </w:r>
      <w:r w:rsidRPr="002230BC" w:rsidR="00F458B6">
        <w:rPr>
          <w:rFonts w:asciiTheme="minorHAnsi" w:hAnsiTheme="minorHAnsi" w:cstheme="minorHAnsi"/>
        </w:rPr>
        <w:t>) ISBN</w:t>
      </w:r>
      <w:r w:rsidRPr="002230BC" w:rsidR="00902E60">
        <w:rPr>
          <w:rFonts w:asciiTheme="minorHAnsi" w:hAnsiTheme="minorHAnsi" w:cstheme="minorHAnsi"/>
        </w:rPr>
        <w:t xml:space="preserve">: </w:t>
      </w:r>
      <w:r w:rsidRPr="002230BC" w:rsidR="0062510E">
        <w:rPr>
          <w:rFonts w:asciiTheme="minorHAnsi" w:hAnsiTheme="minorHAnsi" w:cstheme="minorHAnsi"/>
          <w:color w:val="0F1111"/>
          <w:shd w:val="clear" w:color="auto" w:fill="FFFFFF"/>
        </w:rPr>
        <w:t>978</w:t>
      </w:r>
      <w:r w:rsidR="00F77133">
        <w:rPr>
          <w:rFonts w:asciiTheme="minorHAnsi" w:hAnsiTheme="minorHAnsi" w:cstheme="minorHAnsi"/>
          <w:color w:val="0F1111"/>
          <w:shd w:val="clear" w:color="auto" w:fill="FFFFFF"/>
        </w:rPr>
        <w:t>-</w:t>
      </w:r>
      <w:r w:rsidRPr="002230BC" w:rsidR="0062510E">
        <w:rPr>
          <w:rFonts w:asciiTheme="minorHAnsi" w:hAnsiTheme="minorHAnsi" w:cstheme="minorHAnsi"/>
          <w:color w:val="0F1111"/>
          <w:shd w:val="clear" w:color="auto" w:fill="FFFFFF"/>
        </w:rPr>
        <w:t>1620321591</w:t>
      </w:r>
      <w:r w:rsidRPr="002230BC" w:rsidR="00902E60">
        <w:rPr>
          <w:rFonts w:asciiTheme="minorHAnsi" w:hAnsiTheme="minorHAnsi" w:cstheme="minorHAnsi"/>
        </w:rPr>
        <w:t>, $</w:t>
      </w:r>
      <w:r w:rsidRPr="002230BC" w:rsidR="006C1CCA">
        <w:rPr>
          <w:rFonts w:asciiTheme="minorHAnsi" w:hAnsiTheme="minorHAnsi" w:cstheme="minorHAnsi"/>
        </w:rPr>
        <w:t>2</w:t>
      </w:r>
      <w:r w:rsidRPr="002230BC" w:rsidR="0062510E">
        <w:rPr>
          <w:rFonts w:asciiTheme="minorHAnsi" w:hAnsiTheme="minorHAnsi" w:cstheme="minorHAnsi"/>
        </w:rPr>
        <w:t>2</w:t>
      </w:r>
      <w:r w:rsidRPr="002230BC" w:rsidR="00F43C6A">
        <w:rPr>
          <w:rFonts w:asciiTheme="minorHAnsi" w:hAnsiTheme="minorHAnsi" w:cstheme="minorHAnsi"/>
        </w:rPr>
        <w:t> – selected to provide a detailed case study on metaphysical impact of events within the Genesis narrative on today’s world.</w:t>
      </w:r>
    </w:p>
    <w:p w:rsidR="002230BC" w:rsidP="009E3961" w:rsidRDefault="002230BC" w14:paraId="6E2F2DB0" w14:textId="18B4A45D">
      <w:pPr>
        <w:pStyle w:val="ListParagraph"/>
        <w:numPr>
          <w:ilvl w:val="0"/>
          <w:numId w:val="1"/>
        </w:numPr>
        <w:spacing w:line="320" w:lineRule="atLeast"/>
        <w:ind w:left="900" w:hanging="540"/>
        <w:rPr>
          <w:rFonts w:asciiTheme="minorHAnsi" w:hAnsiTheme="minorHAnsi" w:cstheme="minorHAnsi"/>
        </w:rPr>
      </w:pPr>
      <w:r w:rsidRPr="002230BC">
        <w:rPr>
          <w:rFonts w:asciiTheme="minorHAnsi" w:hAnsiTheme="minorHAnsi" w:cstheme="minorHAnsi"/>
        </w:rPr>
        <w:t xml:space="preserve">Gousmett, Chris (2021) "Christopher Cone and Redacted </w:t>
      </w:r>
      <w:proofErr w:type="spellStart"/>
      <w:r w:rsidRPr="002230BC">
        <w:rPr>
          <w:rFonts w:asciiTheme="minorHAnsi" w:hAnsiTheme="minorHAnsi" w:cstheme="minorHAnsi"/>
        </w:rPr>
        <w:t>Dominionism</w:t>
      </w:r>
      <w:proofErr w:type="spellEnd"/>
      <w:r w:rsidRPr="002230BC">
        <w:rPr>
          <w:rFonts w:asciiTheme="minorHAnsi" w:hAnsiTheme="minorHAnsi" w:cstheme="minorHAnsi"/>
        </w:rPr>
        <w:t xml:space="preserve">: Review Essay," Pro Rege: Vol. 50: No. 1, 1 - 15. Available at: </w:t>
      </w:r>
      <w:hyperlink w:history="1" r:id="rId16">
        <w:r w:rsidRPr="002230BC">
          <w:rPr>
            <w:rStyle w:val="Hyperlink"/>
            <w:rFonts w:asciiTheme="minorHAnsi" w:hAnsiTheme="minorHAnsi" w:cstheme="minorHAnsi"/>
          </w:rPr>
          <w:t>https://digitalcollections.dordt.edu/pro_rege/vol50/iss1/1</w:t>
        </w:r>
      </w:hyperlink>
      <w:r>
        <w:rPr>
          <w:rFonts w:asciiTheme="minorHAnsi" w:hAnsiTheme="minorHAnsi" w:cstheme="minorHAnsi"/>
        </w:rPr>
        <w:t xml:space="preserve"> – selected to present a counterpoint and competing model for connecting metaphysics and ethics.</w:t>
      </w:r>
    </w:p>
    <w:p w:rsidRPr="002230BC" w:rsidR="002230BC" w:rsidP="009E3961" w:rsidRDefault="002230BC" w14:paraId="16EC6BE2" w14:textId="6E4E18E1">
      <w:pPr>
        <w:pStyle w:val="ListParagraph"/>
        <w:numPr>
          <w:ilvl w:val="0"/>
          <w:numId w:val="1"/>
        </w:numPr>
        <w:spacing w:line="320" w:lineRule="atLeast"/>
        <w:ind w:left="900" w:hanging="540"/>
        <w:rPr>
          <w:rFonts w:asciiTheme="minorHAnsi" w:hAnsiTheme="minorHAnsi" w:cstheme="minorHAnsi"/>
        </w:rPr>
      </w:pPr>
      <w:r w:rsidRPr="002230BC">
        <w:rPr>
          <w:rFonts w:asciiTheme="minorHAnsi" w:hAnsiTheme="minorHAnsi" w:cstheme="minorHAnsi"/>
        </w:rPr>
        <w:t>Christopher Cone, “</w:t>
      </w:r>
      <w:r w:rsidRPr="002230BC">
        <w:rPr>
          <w:rFonts w:asciiTheme="minorHAnsi" w:hAnsiTheme="minorHAnsi" w:cstheme="minorHAnsi"/>
          <w:color w:val="333333"/>
        </w:rPr>
        <w:t xml:space="preserve">The Anti-Logic Tendency of the Theological Interpretation of Scripture: A Response to and Critique of Chris Gousmett’s Review of Christopher Cone and Redacted </w:t>
      </w:r>
      <w:proofErr w:type="spellStart"/>
      <w:r w:rsidRPr="002230BC">
        <w:rPr>
          <w:rFonts w:asciiTheme="minorHAnsi" w:hAnsiTheme="minorHAnsi" w:cstheme="minorHAnsi"/>
          <w:color w:val="333333"/>
        </w:rPr>
        <w:t>Dominionism</w:t>
      </w:r>
      <w:proofErr w:type="spellEnd"/>
      <w:r w:rsidRPr="002230BC">
        <w:rPr>
          <w:rFonts w:asciiTheme="minorHAnsi" w:hAnsiTheme="minorHAnsi" w:cstheme="minorHAnsi"/>
          <w:color w:val="333333"/>
        </w:rPr>
        <w:t>.” Available at:</w:t>
      </w:r>
      <w:r w:rsidRPr="002230BC">
        <w:rPr>
          <w:rFonts w:asciiTheme="minorHAnsi" w:hAnsiTheme="minorHAnsi" w:cstheme="minorHAnsi"/>
        </w:rPr>
        <w:t xml:space="preserve"> </w:t>
      </w:r>
      <w:hyperlink w:history="1" r:id="rId17">
        <w:r w:rsidRPr="002230BC">
          <w:rPr>
            <w:rStyle w:val="Hyperlink"/>
            <w:rFonts w:asciiTheme="minorHAnsi" w:hAnsiTheme="minorHAnsi" w:cstheme="minorHAnsi"/>
          </w:rPr>
          <w:t>https://drcone.com/2023/09/25/the-anti-logic-tendency/</w:t>
        </w:r>
      </w:hyperlink>
      <w:r>
        <w:rPr>
          <w:rFonts w:asciiTheme="minorHAnsi" w:hAnsiTheme="minorHAnsi" w:cstheme="minorHAnsi"/>
        </w:rPr>
        <w:t xml:space="preserve"> – selected as a counterpoint to </w:t>
      </w:r>
      <w:proofErr w:type="spellStart"/>
      <w:r>
        <w:rPr>
          <w:rFonts w:asciiTheme="minorHAnsi" w:hAnsiTheme="minorHAnsi" w:cstheme="minorHAnsi"/>
        </w:rPr>
        <w:t>Gousmett’s</w:t>
      </w:r>
      <w:proofErr w:type="spellEnd"/>
      <w:r>
        <w:rPr>
          <w:rFonts w:asciiTheme="minorHAnsi" w:hAnsiTheme="minorHAnsi" w:cstheme="minorHAnsi"/>
        </w:rPr>
        <w:t xml:space="preserve"> alternative metaphysic/ethic.</w:t>
      </w:r>
    </w:p>
    <w:p w:rsidRPr="005766E9" w:rsidR="005766E9" w:rsidP="009E3961" w:rsidRDefault="00EB765F" w14:paraId="58E7A13F" w14:textId="77777777">
      <w:pPr>
        <w:pStyle w:val="ListParagraph"/>
        <w:numPr>
          <w:ilvl w:val="0"/>
          <w:numId w:val="1"/>
        </w:numPr>
        <w:spacing w:after="240" w:line="320" w:lineRule="atLeast"/>
        <w:ind w:left="900" w:hanging="540"/>
        <w:rPr>
          <w:rFonts w:asciiTheme="minorHAnsi" w:hAnsiTheme="minorHAnsi" w:cstheme="minorHAnsi"/>
        </w:rPr>
      </w:pPr>
      <w:r w:rsidRPr="009B05B1">
        <w:rPr>
          <w:rFonts w:asciiTheme="minorHAnsi" w:hAnsiTheme="minorHAnsi" w:cstheme="minorHAnsi"/>
          <w:color w:val="000000"/>
        </w:rPr>
        <w:t xml:space="preserve">Christopher Cone, </w:t>
      </w:r>
      <w:r w:rsidRPr="009B05B1">
        <w:rPr>
          <w:rFonts w:asciiTheme="minorHAnsi" w:hAnsiTheme="minorHAnsi" w:cstheme="minorHAnsi"/>
          <w:i/>
          <w:color w:val="000000"/>
        </w:rPr>
        <w:t xml:space="preserve">Authentic Social Justice </w:t>
      </w:r>
      <w:r w:rsidRPr="009B05B1">
        <w:rPr>
          <w:rFonts w:asciiTheme="minorHAnsi" w:hAnsiTheme="minorHAnsi" w:cstheme="minorHAnsi"/>
          <w:iCs/>
          <w:color w:val="000000"/>
        </w:rPr>
        <w:t>(Exegetica Publishing, 2020)</w:t>
      </w:r>
      <w:r w:rsidRPr="009B05B1">
        <w:rPr>
          <w:rFonts w:asciiTheme="minorHAnsi" w:hAnsiTheme="minorHAnsi" w:cstheme="minorHAnsi"/>
          <w:color w:val="000000"/>
        </w:rPr>
        <w:t xml:space="preserve"> ISBN: </w:t>
      </w:r>
      <w:r w:rsidRPr="009B05B1">
        <w:rPr>
          <w:rFonts w:asciiTheme="minorHAnsi" w:hAnsiTheme="minorHAnsi" w:cstheme="minorHAnsi"/>
          <w:color w:val="0F1111"/>
          <w:shd w:val="clear" w:color="auto" w:fill="FFFFFF"/>
        </w:rPr>
        <w:t>978-0998280578</w:t>
      </w:r>
      <w:r w:rsidRPr="009B05B1">
        <w:rPr>
          <w:rFonts w:asciiTheme="minorHAnsi" w:hAnsiTheme="minorHAnsi" w:cstheme="minorHAnsi"/>
          <w:color w:val="000000"/>
        </w:rPr>
        <w:t>, $14 – selected to show connections of metaphysical premises in Genesis to ethical and socio-political implications</w:t>
      </w:r>
      <w:r w:rsidR="005766E9">
        <w:rPr>
          <w:rFonts w:asciiTheme="minorHAnsi" w:hAnsiTheme="minorHAnsi" w:cstheme="minorHAnsi"/>
          <w:color w:val="000000"/>
        </w:rPr>
        <w:t>.</w:t>
      </w:r>
    </w:p>
    <w:p w:rsidRPr="005766E9" w:rsidR="009B05B1" w:rsidP="009E3961" w:rsidRDefault="009B05B1" w14:paraId="04730FE0" w14:textId="7B03B946">
      <w:pPr>
        <w:pStyle w:val="ListParagraph"/>
        <w:numPr>
          <w:ilvl w:val="0"/>
          <w:numId w:val="1"/>
        </w:numPr>
        <w:spacing w:after="240" w:line="320" w:lineRule="atLeast"/>
        <w:ind w:left="900" w:hanging="540"/>
        <w:rPr>
          <w:rFonts w:asciiTheme="minorHAnsi" w:hAnsiTheme="minorHAnsi" w:cstheme="minorHAnsi"/>
        </w:rPr>
      </w:pPr>
      <w:r w:rsidRPr="005766E9">
        <w:rPr>
          <w:rFonts w:asciiTheme="minorHAnsi" w:hAnsiTheme="minorHAnsi" w:cstheme="minorHAnsi"/>
          <w:color w:val="000000"/>
        </w:rPr>
        <w:t xml:space="preserve">Matthew Bryce Ervin, </w:t>
      </w:r>
      <w:r w:rsidRPr="005766E9">
        <w:rPr>
          <w:rFonts w:asciiTheme="minorHAnsi" w:hAnsiTheme="minorHAnsi" w:cstheme="minorHAnsi"/>
          <w:i/>
          <w:iCs/>
          <w:color w:val="000000"/>
        </w:rPr>
        <w:t>The Divine Messenger: Appearances of the Son of God in the Old Testament</w:t>
      </w:r>
      <w:r w:rsidRPr="005766E9">
        <w:rPr>
          <w:rFonts w:asciiTheme="minorHAnsi" w:hAnsiTheme="minorHAnsi" w:cstheme="minorHAnsi"/>
          <w:color w:val="000000"/>
        </w:rPr>
        <w:t xml:space="preserve"> (Wipf and Stock, 2023). ISBN: </w:t>
      </w:r>
      <w:r w:rsidRPr="005766E9">
        <w:rPr>
          <w:rFonts w:asciiTheme="minorHAnsi" w:hAnsiTheme="minorHAnsi" w:cstheme="minorHAnsi"/>
          <w:color w:val="0F1111"/>
          <w:shd w:val="clear" w:color="auto" w:fill="FFFFFF"/>
        </w:rPr>
        <w:t>978-1666771619, $27</w:t>
      </w:r>
    </w:p>
    <w:p w:rsidRPr="005766E9" w:rsidR="005766E9" w:rsidP="009E3961" w:rsidRDefault="005766E9" w14:paraId="219817EF" w14:textId="6BF31BD9">
      <w:pPr>
        <w:pStyle w:val="ListParagraph"/>
        <w:numPr>
          <w:ilvl w:val="0"/>
          <w:numId w:val="1"/>
        </w:numPr>
        <w:spacing w:after="240" w:line="320" w:lineRule="atLeast"/>
        <w:ind w:left="900" w:hanging="540"/>
        <w:rPr>
          <w:rFonts w:asciiTheme="minorHAnsi" w:hAnsiTheme="minorHAnsi" w:cstheme="minorHAnsi"/>
        </w:rPr>
      </w:pPr>
      <w:r>
        <w:rPr>
          <w:rFonts w:asciiTheme="minorHAnsi" w:hAnsiTheme="minorHAnsi" w:cstheme="minorHAnsi"/>
        </w:rPr>
        <w:t xml:space="preserve">McGee, David, </w:t>
      </w:r>
      <w:r>
        <w:rPr>
          <w:rFonts w:asciiTheme="minorHAnsi" w:hAnsiTheme="minorHAnsi" w:cstheme="minorHAnsi"/>
          <w:i/>
          <w:iCs/>
        </w:rPr>
        <w:t>Day or Age: Evaluating Progressive Creationism</w:t>
      </w:r>
      <w:r>
        <w:rPr>
          <w:rFonts w:asciiTheme="minorHAnsi" w:hAnsiTheme="minorHAnsi" w:cstheme="minorHAnsi"/>
        </w:rPr>
        <w:t xml:space="preserve"> (Exegetica, 2023). ISBN: 978-1-</w:t>
      </w:r>
      <w:r w:rsidR="00C05AB3">
        <w:rPr>
          <w:rFonts w:asciiTheme="minorHAnsi" w:hAnsiTheme="minorHAnsi" w:cstheme="minorHAnsi"/>
        </w:rPr>
        <w:t>60265-097-8, $17.</w:t>
      </w:r>
    </w:p>
    <w:p w:rsidR="00B52999" w:rsidP="008C361A" w:rsidRDefault="00B52999" w14:paraId="29F681DE" w14:textId="77777777">
      <w:pPr>
        <w:jc w:val="center"/>
        <w:rPr>
          <w:rFonts w:asciiTheme="minorHAnsi" w:hAnsiTheme="minorHAnsi" w:cstheme="minorHAnsi"/>
          <w:b/>
          <w:bCs/>
        </w:rPr>
      </w:pPr>
    </w:p>
    <w:p w:rsidRPr="00B5026F" w:rsidR="008C361A" w:rsidP="008C361A" w:rsidRDefault="008C361A" w14:paraId="32EE19F8" w14:textId="5428529F">
      <w:pPr>
        <w:jc w:val="center"/>
        <w:rPr>
          <w:rFonts w:asciiTheme="minorHAnsi" w:hAnsiTheme="minorHAnsi" w:cstheme="minorHAnsi"/>
          <w:b/>
          <w:bCs/>
        </w:rPr>
      </w:pPr>
      <w:r w:rsidRPr="00B5026F">
        <w:rPr>
          <w:rFonts w:asciiTheme="minorHAnsi" w:hAnsiTheme="minorHAnsi" w:cstheme="minorHAnsi"/>
          <w:b/>
          <w:bCs/>
        </w:rPr>
        <w:t>VI. COURSE OUTLINE</w:t>
      </w:r>
    </w:p>
    <w:p w:rsidRPr="00B5026F" w:rsidR="008C361A" w:rsidP="008C361A" w:rsidRDefault="008C361A" w14:paraId="73670EAA" w14:textId="77777777">
      <w:pPr>
        <w:rPr>
          <w:rFonts w:asciiTheme="minorHAnsi" w:hAnsiTheme="minorHAnsi" w:cstheme="minorHAnsi"/>
        </w:rPr>
      </w:pPr>
    </w:p>
    <w:p w:rsidRPr="00B5026F" w:rsidR="008C361A" w:rsidP="008C361A" w:rsidRDefault="008C361A" w14:paraId="53AA8C36" w14:textId="19AB5D35">
      <w:pPr>
        <w:rPr>
          <w:rFonts w:asciiTheme="minorHAnsi" w:hAnsiTheme="minorHAnsi" w:cstheme="minorHAnsi"/>
          <w:b/>
          <w:bCs/>
        </w:rPr>
      </w:pPr>
      <w:r w:rsidRPr="00B5026F">
        <w:rPr>
          <w:rFonts w:asciiTheme="minorHAnsi" w:hAnsiTheme="minorHAnsi" w:cstheme="minorHAnsi"/>
          <w:b/>
          <w:bCs/>
        </w:rPr>
        <w:t xml:space="preserve">Module 1 – </w:t>
      </w:r>
      <w:r w:rsidR="003D4E7F">
        <w:rPr>
          <w:rFonts w:asciiTheme="minorHAnsi" w:hAnsiTheme="minorHAnsi" w:cstheme="minorHAnsi"/>
          <w:b/>
          <w:bCs/>
        </w:rPr>
        <w:t>Introduction, Genesis 1-3</w:t>
      </w:r>
    </w:p>
    <w:p w:rsidRPr="00FA11B7" w:rsidR="00B35C05" w:rsidP="008C361A" w:rsidRDefault="00B35C05" w14:paraId="06DC8961" w14:textId="6840EC43">
      <w:pPr>
        <w:rPr>
          <w:rFonts w:asciiTheme="minorHAnsi" w:hAnsiTheme="minorHAnsi" w:cstheme="minorHAnsi"/>
        </w:rPr>
      </w:pPr>
      <w:r w:rsidRPr="00FA11B7">
        <w:rPr>
          <w:rFonts w:asciiTheme="minorHAnsi" w:hAnsiTheme="minorHAnsi" w:cstheme="minorHAnsi"/>
        </w:rPr>
        <w:t xml:space="preserve">Pre-Reading: </w:t>
      </w:r>
    </w:p>
    <w:p w:rsidR="00846AA9" w:rsidP="00E45F83" w:rsidRDefault="00A92026" w14:paraId="4FE966FA" w14:textId="2D48A286">
      <w:pPr>
        <w:pStyle w:val="ListParagraph"/>
        <w:numPr>
          <w:ilvl w:val="0"/>
          <w:numId w:val="9"/>
        </w:numPr>
        <w:rPr>
          <w:rFonts w:asciiTheme="minorHAnsi" w:hAnsiTheme="minorHAnsi" w:cstheme="minorHAnsi"/>
        </w:rPr>
      </w:pPr>
      <w:r>
        <w:rPr>
          <w:rFonts w:asciiTheme="minorHAnsi" w:hAnsiTheme="minorHAnsi" w:cstheme="minorHAnsi"/>
        </w:rPr>
        <w:t>Genesis 1-3</w:t>
      </w:r>
    </w:p>
    <w:p w:rsidR="008A059A" w:rsidP="00E45F83" w:rsidRDefault="008A059A" w14:paraId="7E94E9E3" w14:textId="4E054BD1">
      <w:pPr>
        <w:pStyle w:val="ListParagraph"/>
        <w:numPr>
          <w:ilvl w:val="0"/>
          <w:numId w:val="9"/>
        </w:numPr>
        <w:rPr>
          <w:rFonts w:asciiTheme="minorHAnsi" w:hAnsiTheme="minorHAnsi" w:cstheme="minorHAnsi"/>
        </w:rPr>
      </w:pPr>
      <w:r>
        <w:rPr>
          <w:rFonts w:asciiTheme="minorHAnsi" w:hAnsiTheme="minorHAnsi" w:cstheme="minorHAnsi"/>
        </w:rPr>
        <w:t>Con</w:t>
      </w:r>
      <w:r w:rsidR="003D4E7F">
        <w:rPr>
          <w:rFonts w:asciiTheme="minorHAnsi" w:hAnsiTheme="minorHAnsi" w:cstheme="minorHAnsi"/>
        </w:rPr>
        <w:t>stable</w:t>
      </w:r>
      <w:r>
        <w:rPr>
          <w:rFonts w:asciiTheme="minorHAnsi" w:hAnsiTheme="minorHAnsi" w:cstheme="minorHAnsi"/>
        </w:rPr>
        <w:t xml:space="preserve">, </w:t>
      </w:r>
      <w:r w:rsidR="00205D76">
        <w:rPr>
          <w:rFonts w:asciiTheme="minorHAnsi" w:hAnsiTheme="minorHAnsi" w:cstheme="minorHAnsi"/>
        </w:rPr>
        <w:t>1-</w:t>
      </w:r>
      <w:r w:rsidR="003D4E7F">
        <w:rPr>
          <w:rFonts w:asciiTheme="minorHAnsi" w:hAnsiTheme="minorHAnsi" w:cstheme="minorHAnsi"/>
        </w:rPr>
        <w:t>115</w:t>
      </w:r>
    </w:p>
    <w:p w:rsidR="005766E9" w:rsidP="00E45F83" w:rsidRDefault="005766E9" w14:paraId="1C047D1E" w14:textId="35075141">
      <w:pPr>
        <w:pStyle w:val="ListParagraph"/>
        <w:numPr>
          <w:ilvl w:val="0"/>
          <w:numId w:val="9"/>
        </w:numPr>
        <w:rPr>
          <w:rFonts w:asciiTheme="minorHAnsi" w:hAnsiTheme="minorHAnsi" w:cstheme="minorHAnsi"/>
        </w:rPr>
      </w:pPr>
      <w:r>
        <w:rPr>
          <w:rFonts w:asciiTheme="minorHAnsi" w:hAnsiTheme="minorHAnsi" w:cstheme="minorHAnsi"/>
        </w:rPr>
        <w:t>Bigalke, Chapter 1</w:t>
      </w:r>
    </w:p>
    <w:p w:rsidRPr="00E45F83" w:rsidR="00C05AB3" w:rsidP="00E45F83" w:rsidRDefault="00C05AB3" w14:paraId="1BB7CAF4" w14:textId="13256C15">
      <w:pPr>
        <w:pStyle w:val="ListParagraph"/>
        <w:numPr>
          <w:ilvl w:val="0"/>
          <w:numId w:val="9"/>
        </w:numPr>
        <w:rPr>
          <w:rFonts w:asciiTheme="minorHAnsi" w:hAnsiTheme="minorHAnsi" w:cstheme="minorHAnsi"/>
        </w:rPr>
      </w:pPr>
      <w:r>
        <w:rPr>
          <w:rFonts w:asciiTheme="minorHAnsi" w:hAnsiTheme="minorHAnsi" w:cstheme="minorHAnsi"/>
        </w:rPr>
        <w:t>McGee, Chapter 1</w:t>
      </w:r>
    </w:p>
    <w:p w:rsidR="003539A5" w:rsidP="00846AA9" w:rsidRDefault="003539A5" w14:paraId="19E14B1C" w14:textId="77777777">
      <w:pPr>
        <w:rPr>
          <w:rFonts w:asciiTheme="minorHAnsi" w:hAnsiTheme="minorHAnsi" w:cstheme="minorHAnsi"/>
        </w:rPr>
      </w:pPr>
    </w:p>
    <w:p w:rsidRPr="00B5026F" w:rsidR="00846AA9" w:rsidP="00846AA9" w:rsidRDefault="003539A5" w14:paraId="1C8BE5B1" w14:textId="5C02A91F">
      <w:pPr>
        <w:rPr>
          <w:rFonts w:asciiTheme="minorHAnsi" w:hAnsiTheme="minorHAnsi" w:cstheme="minorHAnsi"/>
        </w:rPr>
      </w:pPr>
      <w:r>
        <w:rPr>
          <w:rFonts w:asciiTheme="minorHAnsi" w:hAnsiTheme="minorHAnsi" w:cstheme="minorHAnsi"/>
        </w:rPr>
        <w:t>Discussion Questions</w:t>
      </w:r>
    </w:p>
    <w:p w:rsidRPr="003539A5" w:rsidR="003539A5" w:rsidP="003539A5" w:rsidRDefault="003539A5" w14:paraId="151D0017" w14:textId="77777777">
      <w:pPr>
        <w:numPr>
          <w:ilvl w:val="0"/>
          <w:numId w:val="10"/>
        </w:numPr>
        <w:rPr>
          <w:rFonts w:asciiTheme="minorHAnsi" w:hAnsiTheme="minorHAnsi" w:cstheme="minorHAnsi"/>
        </w:rPr>
      </w:pPr>
      <w:r w:rsidRPr="003539A5">
        <w:rPr>
          <w:rFonts w:asciiTheme="minorHAnsi" w:hAnsiTheme="minorHAnsi" w:cstheme="minorHAnsi"/>
        </w:rPr>
        <w:t>Who is God?</w:t>
      </w:r>
    </w:p>
    <w:p w:rsidRPr="003539A5" w:rsidR="003539A5" w:rsidP="003539A5" w:rsidRDefault="003539A5" w14:paraId="149929E1" w14:textId="77777777">
      <w:pPr>
        <w:numPr>
          <w:ilvl w:val="0"/>
          <w:numId w:val="10"/>
        </w:numPr>
        <w:rPr>
          <w:rFonts w:asciiTheme="minorHAnsi" w:hAnsiTheme="minorHAnsi" w:cstheme="minorHAnsi"/>
        </w:rPr>
      </w:pPr>
      <w:r w:rsidRPr="003539A5">
        <w:rPr>
          <w:rFonts w:asciiTheme="minorHAnsi" w:hAnsiTheme="minorHAnsi" w:cstheme="minorHAnsi"/>
        </w:rPr>
        <w:t xml:space="preserve">Who is </w:t>
      </w:r>
      <w:proofErr w:type="gramStart"/>
      <w:r w:rsidRPr="003539A5">
        <w:rPr>
          <w:rFonts w:asciiTheme="minorHAnsi" w:hAnsiTheme="minorHAnsi" w:cstheme="minorHAnsi"/>
        </w:rPr>
        <w:t>humanity</w:t>
      </w:r>
      <w:proofErr w:type="gramEnd"/>
      <w:r w:rsidRPr="003539A5">
        <w:rPr>
          <w:rFonts w:asciiTheme="minorHAnsi" w:hAnsiTheme="minorHAnsi" w:cstheme="minorHAnsi"/>
        </w:rPr>
        <w:t>?</w:t>
      </w:r>
    </w:p>
    <w:p w:rsidRPr="003539A5" w:rsidR="003539A5" w:rsidP="003539A5" w:rsidRDefault="003539A5" w14:paraId="52E86711" w14:textId="77777777">
      <w:pPr>
        <w:numPr>
          <w:ilvl w:val="0"/>
          <w:numId w:val="10"/>
        </w:numPr>
        <w:rPr>
          <w:rFonts w:asciiTheme="minorHAnsi" w:hAnsiTheme="minorHAnsi" w:cstheme="minorHAnsi"/>
        </w:rPr>
      </w:pPr>
      <w:r w:rsidRPr="003539A5">
        <w:rPr>
          <w:rFonts w:asciiTheme="minorHAnsi" w:hAnsiTheme="minorHAnsi" w:cstheme="minorHAnsi"/>
        </w:rPr>
        <w:t>Does the Bible claim 6-day creation?</w:t>
      </w:r>
    </w:p>
    <w:p w:rsidRPr="003539A5" w:rsidR="003539A5" w:rsidP="003539A5" w:rsidRDefault="003539A5" w14:paraId="38C6D835" w14:textId="77777777">
      <w:pPr>
        <w:numPr>
          <w:ilvl w:val="0"/>
          <w:numId w:val="10"/>
        </w:numPr>
        <w:rPr>
          <w:rFonts w:asciiTheme="minorHAnsi" w:hAnsiTheme="minorHAnsi" w:cstheme="minorHAnsi"/>
        </w:rPr>
      </w:pPr>
      <w:r w:rsidRPr="003539A5">
        <w:rPr>
          <w:rFonts w:asciiTheme="minorHAnsi" w:hAnsiTheme="minorHAnsi" w:cstheme="minorHAnsi"/>
        </w:rPr>
        <w:t>Why different accounts in 1 and 2?</w:t>
      </w:r>
    </w:p>
    <w:p w:rsidRPr="003539A5" w:rsidR="003539A5" w:rsidP="003539A5" w:rsidRDefault="003539A5" w14:paraId="3F614BB6" w14:textId="77777777">
      <w:pPr>
        <w:numPr>
          <w:ilvl w:val="0"/>
          <w:numId w:val="10"/>
        </w:numPr>
        <w:rPr>
          <w:rFonts w:asciiTheme="minorHAnsi" w:hAnsiTheme="minorHAnsi" w:cstheme="minorHAnsi"/>
        </w:rPr>
      </w:pPr>
      <w:r w:rsidRPr="003539A5">
        <w:rPr>
          <w:rFonts w:asciiTheme="minorHAnsi" w:hAnsiTheme="minorHAnsi" w:cstheme="minorHAnsi"/>
        </w:rPr>
        <w:t>Who is the serpent?</w:t>
      </w:r>
    </w:p>
    <w:p w:rsidRPr="003539A5" w:rsidR="003539A5" w:rsidP="003539A5" w:rsidRDefault="003539A5" w14:paraId="12A25285" w14:textId="77777777">
      <w:pPr>
        <w:numPr>
          <w:ilvl w:val="0"/>
          <w:numId w:val="10"/>
        </w:numPr>
        <w:rPr>
          <w:rFonts w:asciiTheme="minorHAnsi" w:hAnsiTheme="minorHAnsi" w:cstheme="minorHAnsi"/>
        </w:rPr>
      </w:pPr>
      <w:r w:rsidRPr="003539A5">
        <w:rPr>
          <w:rFonts w:asciiTheme="minorHAnsi" w:hAnsiTheme="minorHAnsi" w:cstheme="minorHAnsi"/>
        </w:rPr>
        <w:t>How many kinds of death are in 2 and 3?</w:t>
      </w:r>
    </w:p>
    <w:p w:rsidRPr="003539A5" w:rsidR="003539A5" w:rsidP="003539A5" w:rsidRDefault="003539A5" w14:paraId="78448424" w14:textId="77777777">
      <w:pPr>
        <w:numPr>
          <w:ilvl w:val="0"/>
          <w:numId w:val="10"/>
        </w:numPr>
        <w:rPr>
          <w:rFonts w:asciiTheme="minorHAnsi" w:hAnsiTheme="minorHAnsi" w:cstheme="minorHAnsi"/>
        </w:rPr>
      </w:pPr>
      <w:r w:rsidRPr="003539A5">
        <w:rPr>
          <w:rFonts w:asciiTheme="minorHAnsi" w:hAnsiTheme="minorHAnsi" w:cstheme="minorHAnsi"/>
        </w:rPr>
        <w:t xml:space="preserve">What did </w:t>
      </w:r>
      <w:proofErr w:type="gramStart"/>
      <w:r w:rsidRPr="003539A5">
        <w:rPr>
          <w:rFonts w:asciiTheme="minorHAnsi" w:hAnsiTheme="minorHAnsi" w:cstheme="minorHAnsi"/>
        </w:rPr>
        <w:t>the Fall</w:t>
      </w:r>
      <w:proofErr w:type="gramEnd"/>
      <w:r w:rsidRPr="003539A5">
        <w:rPr>
          <w:rFonts w:asciiTheme="minorHAnsi" w:hAnsiTheme="minorHAnsi" w:cstheme="minorHAnsi"/>
        </w:rPr>
        <w:t xml:space="preserve"> change?</w:t>
      </w:r>
    </w:p>
    <w:p w:rsidR="003539A5" w:rsidP="00846AA9" w:rsidRDefault="003539A5" w14:paraId="0D16CB27" w14:textId="77777777">
      <w:pPr>
        <w:rPr>
          <w:rFonts w:asciiTheme="minorHAnsi" w:hAnsiTheme="minorHAnsi" w:cstheme="minorHAnsi"/>
          <w:b/>
          <w:bCs/>
        </w:rPr>
      </w:pPr>
    </w:p>
    <w:p w:rsidRPr="00B5026F" w:rsidR="008C361A" w:rsidP="00846AA9" w:rsidRDefault="008C361A" w14:paraId="50D1E894" w14:textId="730B21A6">
      <w:pPr>
        <w:rPr>
          <w:rFonts w:asciiTheme="minorHAnsi" w:hAnsiTheme="minorHAnsi" w:cstheme="minorHAnsi"/>
          <w:b/>
          <w:bCs/>
        </w:rPr>
      </w:pPr>
      <w:r w:rsidRPr="00B5026F">
        <w:rPr>
          <w:rFonts w:asciiTheme="minorHAnsi" w:hAnsiTheme="minorHAnsi" w:cstheme="minorHAnsi"/>
          <w:b/>
          <w:bCs/>
        </w:rPr>
        <w:t xml:space="preserve">Module 2 – </w:t>
      </w:r>
      <w:r w:rsidR="003D4E7F">
        <w:rPr>
          <w:rFonts w:asciiTheme="minorHAnsi" w:hAnsiTheme="minorHAnsi" w:cstheme="minorHAnsi"/>
          <w:b/>
          <w:bCs/>
        </w:rPr>
        <w:t>Genesis 4-7</w:t>
      </w:r>
    </w:p>
    <w:p w:rsidRPr="00FA11B7" w:rsidR="005A47AB" w:rsidP="00FA11B7" w:rsidRDefault="005A47AB" w14:paraId="420BFF7F" w14:textId="77777777">
      <w:pPr>
        <w:rPr>
          <w:rFonts w:asciiTheme="minorHAnsi" w:hAnsiTheme="minorHAnsi" w:cstheme="minorHAnsi"/>
        </w:rPr>
      </w:pPr>
      <w:r w:rsidRPr="00FA11B7">
        <w:rPr>
          <w:rFonts w:asciiTheme="minorHAnsi" w:hAnsiTheme="minorHAnsi" w:cstheme="minorHAnsi"/>
        </w:rPr>
        <w:t xml:space="preserve">Pre-Reading: </w:t>
      </w:r>
    </w:p>
    <w:p w:rsidR="00B5026F" w:rsidP="00E45F83" w:rsidRDefault="00B5026F" w14:paraId="00294D01" w14:textId="2579EA03">
      <w:pPr>
        <w:pStyle w:val="ListParagraph"/>
        <w:numPr>
          <w:ilvl w:val="0"/>
          <w:numId w:val="9"/>
        </w:numPr>
        <w:rPr>
          <w:rFonts w:asciiTheme="minorHAnsi" w:hAnsiTheme="minorHAnsi" w:cstheme="minorHAnsi"/>
        </w:rPr>
      </w:pPr>
      <w:r w:rsidRPr="00E45F83">
        <w:rPr>
          <w:rFonts w:asciiTheme="minorHAnsi" w:hAnsiTheme="minorHAnsi" w:cstheme="minorHAnsi"/>
        </w:rPr>
        <w:t>Genesis</w:t>
      </w:r>
      <w:r w:rsidR="004A1859">
        <w:rPr>
          <w:rFonts w:asciiTheme="minorHAnsi" w:hAnsiTheme="minorHAnsi" w:cstheme="minorHAnsi"/>
        </w:rPr>
        <w:t xml:space="preserve"> 4-7</w:t>
      </w:r>
    </w:p>
    <w:p w:rsidR="004A1859" w:rsidP="004A1859" w:rsidRDefault="004A1859" w14:paraId="4055CB05" w14:textId="42CCE93D">
      <w:pPr>
        <w:pStyle w:val="ListParagraph"/>
        <w:numPr>
          <w:ilvl w:val="0"/>
          <w:numId w:val="9"/>
        </w:numPr>
        <w:rPr>
          <w:rFonts w:asciiTheme="minorHAnsi" w:hAnsiTheme="minorHAnsi" w:cstheme="minorHAnsi"/>
        </w:rPr>
      </w:pPr>
      <w:r>
        <w:rPr>
          <w:rFonts w:asciiTheme="minorHAnsi" w:hAnsiTheme="minorHAnsi" w:cstheme="minorHAnsi"/>
        </w:rPr>
        <w:t>Cone, PBH, Chapters 1-6</w:t>
      </w:r>
    </w:p>
    <w:p w:rsidRPr="005766E9" w:rsidR="005766E9" w:rsidP="00912275" w:rsidRDefault="005766E9" w14:paraId="007F338B" w14:textId="5FEF04D6">
      <w:pPr>
        <w:pStyle w:val="ListParagraph"/>
        <w:numPr>
          <w:ilvl w:val="0"/>
          <w:numId w:val="9"/>
        </w:numPr>
        <w:rPr>
          <w:rFonts w:asciiTheme="minorHAnsi" w:hAnsiTheme="minorHAnsi" w:cstheme="minorHAnsi"/>
        </w:rPr>
      </w:pPr>
      <w:r w:rsidRPr="005766E9">
        <w:rPr>
          <w:rFonts w:asciiTheme="minorHAnsi" w:hAnsiTheme="minorHAnsi" w:cstheme="minorHAnsi"/>
        </w:rPr>
        <w:t>Bigalke, Ch</w:t>
      </w:r>
      <w:r>
        <w:rPr>
          <w:rFonts w:asciiTheme="minorHAnsi" w:hAnsiTheme="minorHAnsi" w:cstheme="minorHAnsi"/>
        </w:rPr>
        <w:t>apter</w:t>
      </w:r>
      <w:r w:rsidRPr="005766E9">
        <w:rPr>
          <w:rFonts w:asciiTheme="minorHAnsi" w:hAnsiTheme="minorHAnsi" w:cstheme="minorHAnsi"/>
        </w:rPr>
        <w:t xml:space="preserve"> 2</w:t>
      </w:r>
    </w:p>
    <w:p w:rsidR="00FA11B7" w:rsidP="00FA11B7" w:rsidRDefault="00FA11B7" w14:paraId="332624F8" w14:textId="77777777">
      <w:pPr>
        <w:rPr>
          <w:rFonts w:asciiTheme="minorHAnsi" w:hAnsiTheme="minorHAnsi" w:cstheme="minorHAnsi"/>
        </w:rPr>
      </w:pPr>
    </w:p>
    <w:p w:rsidR="00FA11B7" w:rsidP="00FA11B7" w:rsidRDefault="00FA11B7" w14:paraId="0FBE2CFD" w14:textId="14A7F303">
      <w:pPr>
        <w:rPr>
          <w:rFonts w:asciiTheme="minorHAnsi" w:hAnsiTheme="minorHAnsi" w:cstheme="minorHAnsi"/>
        </w:rPr>
      </w:pPr>
      <w:r>
        <w:rPr>
          <w:rFonts w:asciiTheme="minorHAnsi" w:hAnsiTheme="minorHAnsi" w:cstheme="minorHAnsi"/>
        </w:rPr>
        <w:t>Discussion Questions</w:t>
      </w:r>
    </w:p>
    <w:p w:rsidRPr="00FA11B7" w:rsidR="00FA11B7" w:rsidP="00FA11B7" w:rsidRDefault="00FA11B7" w14:paraId="1836A802" w14:textId="77777777">
      <w:pPr>
        <w:numPr>
          <w:ilvl w:val="0"/>
          <w:numId w:val="11"/>
        </w:numPr>
        <w:rPr>
          <w:rFonts w:asciiTheme="minorHAnsi" w:hAnsiTheme="minorHAnsi" w:cstheme="minorHAnsi"/>
        </w:rPr>
      </w:pPr>
      <w:r w:rsidRPr="00FA11B7">
        <w:rPr>
          <w:rFonts w:asciiTheme="minorHAnsi" w:hAnsiTheme="minorHAnsi" w:cstheme="minorHAnsi"/>
        </w:rPr>
        <w:t>Why God accepted one offering and not the other? 4:3-7</w:t>
      </w:r>
    </w:p>
    <w:p w:rsidRPr="00FA11B7" w:rsidR="00FA11B7" w:rsidP="00FA11B7" w:rsidRDefault="00FA11B7" w14:paraId="03D825E1" w14:textId="77777777">
      <w:pPr>
        <w:numPr>
          <w:ilvl w:val="0"/>
          <w:numId w:val="11"/>
        </w:numPr>
        <w:rPr>
          <w:rFonts w:asciiTheme="minorHAnsi" w:hAnsiTheme="minorHAnsi" w:cstheme="minorHAnsi"/>
        </w:rPr>
      </w:pPr>
      <w:r w:rsidRPr="00FA11B7">
        <w:rPr>
          <w:rFonts w:asciiTheme="minorHAnsi" w:hAnsiTheme="minorHAnsi" w:cstheme="minorHAnsi"/>
        </w:rPr>
        <w:t>Why the anticipation for the “seed?” 4:1, 25-26</w:t>
      </w:r>
    </w:p>
    <w:p w:rsidRPr="00FA11B7" w:rsidR="00FA11B7" w:rsidP="00FA11B7" w:rsidRDefault="00FA11B7" w14:paraId="1631D15A" w14:textId="77777777">
      <w:pPr>
        <w:numPr>
          <w:ilvl w:val="0"/>
          <w:numId w:val="11"/>
        </w:numPr>
        <w:rPr>
          <w:rFonts w:asciiTheme="minorHAnsi" w:hAnsiTheme="minorHAnsi" w:cstheme="minorHAnsi"/>
        </w:rPr>
      </w:pPr>
      <w:r w:rsidRPr="00FA11B7">
        <w:rPr>
          <w:rFonts w:asciiTheme="minorHAnsi" w:hAnsiTheme="minorHAnsi" w:cstheme="minorHAnsi"/>
        </w:rPr>
        <w:t>What was added to humanity after the Fall? 5:3</w:t>
      </w:r>
    </w:p>
    <w:p w:rsidRPr="00FA11B7" w:rsidR="00FA11B7" w:rsidP="00FA11B7" w:rsidRDefault="00FA11B7" w14:paraId="10392E68" w14:textId="77777777">
      <w:pPr>
        <w:numPr>
          <w:ilvl w:val="0"/>
          <w:numId w:val="11"/>
        </w:numPr>
        <w:rPr>
          <w:rFonts w:asciiTheme="minorHAnsi" w:hAnsiTheme="minorHAnsi" w:cstheme="minorHAnsi"/>
        </w:rPr>
      </w:pPr>
      <w:r w:rsidRPr="00FA11B7">
        <w:rPr>
          <w:rFonts w:asciiTheme="minorHAnsi" w:hAnsiTheme="minorHAnsi" w:cstheme="minorHAnsi"/>
        </w:rPr>
        <w:t>Who are the sons of God? 6:2</w:t>
      </w:r>
    </w:p>
    <w:p w:rsidRPr="00FA11B7" w:rsidR="00FA11B7" w:rsidP="00FA11B7" w:rsidRDefault="00FA11B7" w14:paraId="7CB614E8" w14:textId="77777777">
      <w:pPr>
        <w:numPr>
          <w:ilvl w:val="0"/>
          <w:numId w:val="11"/>
        </w:numPr>
        <w:rPr>
          <w:rFonts w:asciiTheme="minorHAnsi" w:hAnsiTheme="minorHAnsi" w:cstheme="minorHAnsi"/>
        </w:rPr>
      </w:pPr>
      <w:r w:rsidRPr="00FA11B7">
        <w:rPr>
          <w:rFonts w:asciiTheme="minorHAnsi" w:hAnsiTheme="minorHAnsi" w:cstheme="minorHAnsi"/>
        </w:rPr>
        <w:t>Did God repent? 6:6-7</w:t>
      </w:r>
    </w:p>
    <w:p w:rsidRPr="00FA11B7" w:rsidR="00FA11B7" w:rsidP="00FA11B7" w:rsidRDefault="00FA11B7" w14:paraId="704D1345" w14:textId="77777777">
      <w:pPr>
        <w:numPr>
          <w:ilvl w:val="0"/>
          <w:numId w:val="11"/>
        </w:numPr>
        <w:rPr>
          <w:rFonts w:asciiTheme="minorHAnsi" w:hAnsiTheme="minorHAnsi" w:cstheme="minorHAnsi"/>
        </w:rPr>
      </w:pPr>
      <w:r w:rsidRPr="00FA11B7">
        <w:rPr>
          <w:rFonts w:asciiTheme="minorHAnsi" w:hAnsiTheme="minorHAnsi" w:cstheme="minorHAnsi"/>
        </w:rPr>
        <w:t>What do we learn about hermeneutics from Noah? 6-7</w:t>
      </w:r>
    </w:p>
    <w:p w:rsidRPr="00FA11B7" w:rsidR="00FA11B7" w:rsidP="00FA11B7" w:rsidRDefault="00FA11B7" w14:paraId="57E93C2B" w14:textId="77777777">
      <w:pPr>
        <w:numPr>
          <w:ilvl w:val="0"/>
          <w:numId w:val="11"/>
        </w:numPr>
        <w:rPr>
          <w:rFonts w:asciiTheme="minorHAnsi" w:hAnsiTheme="minorHAnsi" w:cstheme="minorHAnsi"/>
        </w:rPr>
      </w:pPr>
      <w:r w:rsidRPr="00FA11B7">
        <w:rPr>
          <w:rFonts w:asciiTheme="minorHAnsi" w:hAnsiTheme="minorHAnsi" w:cstheme="minorHAnsi"/>
        </w:rPr>
        <w:t>Was the flood global? 7:18-24</w:t>
      </w:r>
    </w:p>
    <w:p w:rsidRPr="00B5026F" w:rsidR="00846AA9" w:rsidP="00846AA9" w:rsidRDefault="00846AA9" w14:paraId="568316E5" w14:textId="77777777">
      <w:pPr>
        <w:rPr>
          <w:rFonts w:asciiTheme="minorHAnsi" w:hAnsiTheme="minorHAnsi" w:cstheme="minorHAnsi"/>
          <w:b/>
          <w:bCs/>
        </w:rPr>
      </w:pPr>
    </w:p>
    <w:p w:rsidRPr="00B5026F" w:rsidR="008C361A" w:rsidP="00846AA9" w:rsidRDefault="008C361A" w14:paraId="1FD4645D" w14:textId="61198F27">
      <w:pPr>
        <w:rPr>
          <w:rFonts w:asciiTheme="minorHAnsi" w:hAnsiTheme="minorHAnsi" w:cstheme="minorHAnsi"/>
          <w:b/>
          <w:bCs/>
        </w:rPr>
      </w:pPr>
      <w:r w:rsidRPr="00B5026F">
        <w:rPr>
          <w:rFonts w:asciiTheme="minorHAnsi" w:hAnsiTheme="minorHAnsi" w:cstheme="minorHAnsi"/>
          <w:b/>
          <w:bCs/>
        </w:rPr>
        <w:t xml:space="preserve">Module 3 – </w:t>
      </w:r>
      <w:r w:rsidR="003D4E7F">
        <w:rPr>
          <w:rFonts w:asciiTheme="minorHAnsi" w:hAnsiTheme="minorHAnsi" w:cstheme="minorHAnsi"/>
          <w:b/>
          <w:bCs/>
        </w:rPr>
        <w:t>Genesis 8-11</w:t>
      </w:r>
    </w:p>
    <w:p w:rsidRPr="00FA11B7" w:rsidR="006E53A0" w:rsidP="00FA11B7" w:rsidRDefault="006E53A0" w14:paraId="23697580" w14:textId="77777777">
      <w:pPr>
        <w:rPr>
          <w:rFonts w:asciiTheme="minorHAnsi" w:hAnsiTheme="minorHAnsi" w:cstheme="minorHAnsi"/>
        </w:rPr>
      </w:pPr>
      <w:r w:rsidRPr="00FA11B7">
        <w:rPr>
          <w:rFonts w:asciiTheme="minorHAnsi" w:hAnsiTheme="minorHAnsi" w:cstheme="minorHAnsi"/>
        </w:rPr>
        <w:t xml:space="preserve">Pre-Reading: </w:t>
      </w:r>
    </w:p>
    <w:p w:rsidRPr="00A92026" w:rsidR="00A92026" w:rsidP="00E45F83" w:rsidRDefault="00A92026" w14:paraId="038575AA" w14:textId="77777777">
      <w:pPr>
        <w:pStyle w:val="ListParagraph"/>
        <w:numPr>
          <w:ilvl w:val="0"/>
          <w:numId w:val="9"/>
        </w:numPr>
        <w:rPr>
          <w:rFonts w:asciiTheme="minorHAnsi" w:hAnsiTheme="minorHAnsi" w:cstheme="minorHAnsi"/>
        </w:rPr>
      </w:pPr>
      <w:r w:rsidRPr="00A92026">
        <w:rPr>
          <w:rFonts w:asciiTheme="minorHAnsi" w:hAnsiTheme="minorHAnsi" w:cstheme="minorHAnsi"/>
        </w:rPr>
        <w:t>Genesis 8-11</w:t>
      </w:r>
    </w:p>
    <w:p w:rsidR="004A1859" w:rsidP="004A1859" w:rsidRDefault="004A1859" w14:paraId="49D3AF95" w14:textId="0D77E3D2">
      <w:pPr>
        <w:pStyle w:val="ListParagraph"/>
        <w:numPr>
          <w:ilvl w:val="0"/>
          <w:numId w:val="9"/>
        </w:numPr>
        <w:rPr>
          <w:rFonts w:asciiTheme="minorHAnsi" w:hAnsiTheme="minorHAnsi" w:cstheme="minorHAnsi"/>
        </w:rPr>
      </w:pPr>
      <w:r>
        <w:rPr>
          <w:rFonts w:asciiTheme="minorHAnsi" w:hAnsiTheme="minorHAnsi" w:cstheme="minorHAnsi"/>
        </w:rPr>
        <w:t>Cone, RD</w:t>
      </w:r>
    </w:p>
    <w:p w:rsidRPr="005766E9" w:rsidR="005766E9" w:rsidP="005766E9" w:rsidRDefault="005766E9" w14:paraId="308CF447" w14:textId="1C33425D">
      <w:pPr>
        <w:pStyle w:val="ListParagraph"/>
        <w:numPr>
          <w:ilvl w:val="0"/>
          <w:numId w:val="9"/>
        </w:numPr>
        <w:rPr>
          <w:rFonts w:asciiTheme="minorHAnsi" w:hAnsiTheme="minorHAnsi" w:cstheme="minorHAnsi"/>
        </w:rPr>
      </w:pPr>
      <w:r>
        <w:rPr>
          <w:rFonts w:asciiTheme="minorHAnsi" w:hAnsiTheme="minorHAnsi" w:cstheme="minorHAnsi"/>
        </w:rPr>
        <w:t>Bigalke, Chapter 3</w:t>
      </w:r>
    </w:p>
    <w:p w:rsidR="00846AA9" w:rsidP="00846AA9" w:rsidRDefault="00846AA9" w14:paraId="3BF096C7" w14:textId="77777777">
      <w:pPr>
        <w:rPr>
          <w:rFonts w:asciiTheme="minorHAnsi" w:hAnsiTheme="minorHAnsi" w:cstheme="minorHAnsi"/>
          <w:b/>
          <w:bCs/>
        </w:rPr>
      </w:pPr>
    </w:p>
    <w:p w:rsidRPr="00FA11B7" w:rsidR="00FA11B7" w:rsidP="00846AA9" w:rsidRDefault="00FA11B7" w14:paraId="67A8DEEB" w14:textId="4F8423C9">
      <w:pPr>
        <w:rPr>
          <w:rFonts w:asciiTheme="minorHAnsi" w:hAnsiTheme="minorHAnsi" w:cstheme="minorHAnsi"/>
        </w:rPr>
      </w:pPr>
      <w:r w:rsidRPr="00FA11B7">
        <w:rPr>
          <w:rFonts w:asciiTheme="minorHAnsi" w:hAnsiTheme="minorHAnsi" w:cstheme="minorHAnsi"/>
        </w:rPr>
        <w:t>Discussion Questions</w:t>
      </w:r>
    </w:p>
    <w:p w:rsidRPr="00FA11B7" w:rsidR="00FA11B7" w:rsidP="00FA11B7" w:rsidRDefault="00FA11B7" w14:paraId="4F540131" w14:textId="77777777">
      <w:pPr>
        <w:numPr>
          <w:ilvl w:val="0"/>
          <w:numId w:val="12"/>
        </w:numPr>
        <w:rPr>
          <w:rFonts w:asciiTheme="minorHAnsi" w:hAnsiTheme="minorHAnsi" w:cstheme="minorHAnsi"/>
        </w:rPr>
      </w:pPr>
      <w:r w:rsidRPr="00FA11B7">
        <w:rPr>
          <w:rFonts w:asciiTheme="minorHAnsi" w:hAnsiTheme="minorHAnsi" w:cstheme="minorHAnsi"/>
        </w:rPr>
        <w:t xml:space="preserve">What is the relationship </w:t>
      </w:r>
      <w:proofErr w:type="gramStart"/>
      <w:r w:rsidRPr="00FA11B7">
        <w:rPr>
          <w:rFonts w:asciiTheme="minorHAnsi" w:hAnsiTheme="minorHAnsi" w:cstheme="minorHAnsi"/>
        </w:rPr>
        <w:t>of</w:t>
      </w:r>
      <w:proofErr w:type="gramEnd"/>
      <w:r w:rsidRPr="00FA11B7">
        <w:rPr>
          <w:rFonts w:asciiTheme="minorHAnsi" w:hAnsiTheme="minorHAnsi" w:cstheme="minorHAnsi"/>
        </w:rPr>
        <w:t xml:space="preserve"> science and faith (undemonstrated vs. demonstrated knowledge)? 8:6-12</w:t>
      </w:r>
    </w:p>
    <w:p w:rsidRPr="00FA11B7" w:rsidR="00FA11B7" w:rsidP="00FA11B7" w:rsidRDefault="00FA11B7" w14:paraId="64BE8280" w14:textId="77777777">
      <w:pPr>
        <w:numPr>
          <w:ilvl w:val="0"/>
          <w:numId w:val="12"/>
        </w:numPr>
        <w:rPr>
          <w:rFonts w:asciiTheme="minorHAnsi" w:hAnsiTheme="minorHAnsi" w:cstheme="minorHAnsi"/>
        </w:rPr>
      </w:pPr>
      <w:r w:rsidRPr="00FA11B7">
        <w:rPr>
          <w:rFonts w:asciiTheme="minorHAnsi" w:hAnsiTheme="minorHAnsi" w:cstheme="minorHAnsi"/>
        </w:rPr>
        <w:t>What was God’s and Noah’s hermeneutic model? 8:15-21</w:t>
      </w:r>
    </w:p>
    <w:p w:rsidRPr="00FA11B7" w:rsidR="00FA11B7" w:rsidP="00FA11B7" w:rsidRDefault="00FA11B7" w14:paraId="7BA15033" w14:textId="77777777">
      <w:pPr>
        <w:numPr>
          <w:ilvl w:val="0"/>
          <w:numId w:val="12"/>
        </w:numPr>
        <w:rPr>
          <w:rFonts w:asciiTheme="minorHAnsi" w:hAnsiTheme="minorHAnsi" w:cstheme="minorHAnsi"/>
        </w:rPr>
      </w:pPr>
      <w:r w:rsidRPr="00FA11B7">
        <w:rPr>
          <w:rFonts w:asciiTheme="minorHAnsi" w:hAnsiTheme="minorHAnsi" w:cstheme="minorHAnsi"/>
        </w:rPr>
        <w:t>Does humanity have dominion today? 1:28 / 9:1, 7</w:t>
      </w:r>
    </w:p>
    <w:p w:rsidRPr="00FA11B7" w:rsidR="00FA11B7" w:rsidP="00FA11B7" w:rsidRDefault="00FA11B7" w14:paraId="768E9D59" w14:textId="77777777">
      <w:pPr>
        <w:numPr>
          <w:ilvl w:val="0"/>
          <w:numId w:val="12"/>
        </w:numPr>
        <w:rPr>
          <w:rFonts w:asciiTheme="minorHAnsi" w:hAnsiTheme="minorHAnsi" w:cstheme="minorHAnsi"/>
        </w:rPr>
      </w:pPr>
      <w:r w:rsidRPr="00FA11B7">
        <w:rPr>
          <w:rFonts w:asciiTheme="minorHAnsi" w:hAnsiTheme="minorHAnsi" w:cstheme="minorHAnsi"/>
        </w:rPr>
        <w:t>How does the human diet change? 9:2-4</w:t>
      </w:r>
    </w:p>
    <w:p w:rsidRPr="00FA11B7" w:rsidR="00FA11B7" w:rsidP="00FA11B7" w:rsidRDefault="00FA11B7" w14:paraId="58376407" w14:textId="77777777">
      <w:pPr>
        <w:numPr>
          <w:ilvl w:val="0"/>
          <w:numId w:val="12"/>
        </w:numPr>
        <w:rPr>
          <w:rFonts w:asciiTheme="minorHAnsi" w:hAnsiTheme="minorHAnsi" w:cstheme="minorHAnsi"/>
        </w:rPr>
      </w:pPr>
      <w:r w:rsidRPr="00FA11B7">
        <w:rPr>
          <w:rFonts w:asciiTheme="minorHAnsi" w:hAnsiTheme="minorHAnsi" w:cstheme="minorHAnsi"/>
        </w:rPr>
        <w:t>Why is human life sacred, and the purpose of the death penalty? 9:5-6</w:t>
      </w:r>
    </w:p>
    <w:p w:rsidRPr="00FA11B7" w:rsidR="00FA11B7" w:rsidP="00FA11B7" w:rsidRDefault="00FA11B7" w14:paraId="600554C1" w14:textId="77777777">
      <w:pPr>
        <w:numPr>
          <w:ilvl w:val="0"/>
          <w:numId w:val="12"/>
        </w:numPr>
        <w:rPr>
          <w:rFonts w:asciiTheme="minorHAnsi" w:hAnsiTheme="minorHAnsi" w:cstheme="minorHAnsi"/>
        </w:rPr>
      </w:pPr>
      <w:r w:rsidRPr="00FA11B7">
        <w:rPr>
          <w:rFonts w:asciiTheme="minorHAnsi" w:hAnsiTheme="minorHAnsi" w:cstheme="minorHAnsi"/>
        </w:rPr>
        <w:t xml:space="preserve">Are animals moral creatures? 9:5 / </w:t>
      </w:r>
      <w:proofErr w:type="spellStart"/>
      <w:r w:rsidRPr="00FA11B7">
        <w:rPr>
          <w:rFonts w:asciiTheme="minorHAnsi" w:hAnsiTheme="minorHAnsi" w:cstheme="minorHAnsi"/>
        </w:rPr>
        <w:t>Ecc</w:t>
      </w:r>
      <w:proofErr w:type="spellEnd"/>
      <w:r w:rsidRPr="00FA11B7">
        <w:rPr>
          <w:rFonts w:asciiTheme="minorHAnsi" w:hAnsiTheme="minorHAnsi" w:cstheme="minorHAnsi"/>
        </w:rPr>
        <w:t xml:space="preserve"> 3:21</w:t>
      </w:r>
    </w:p>
    <w:p w:rsidRPr="00FA11B7" w:rsidR="00FA11B7" w:rsidP="00FA11B7" w:rsidRDefault="00FA11B7" w14:paraId="479165C0" w14:textId="77777777">
      <w:pPr>
        <w:numPr>
          <w:ilvl w:val="0"/>
          <w:numId w:val="12"/>
        </w:numPr>
        <w:rPr>
          <w:rFonts w:asciiTheme="minorHAnsi" w:hAnsiTheme="minorHAnsi" w:cstheme="minorHAnsi"/>
        </w:rPr>
      </w:pPr>
      <w:r w:rsidRPr="00FA11B7">
        <w:rPr>
          <w:rFonts w:asciiTheme="minorHAnsi" w:hAnsiTheme="minorHAnsi" w:cstheme="minorHAnsi"/>
        </w:rPr>
        <w:t>What is the significance of the covenant of restraint / Noahic covenant? 9:9-17</w:t>
      </w:r>
    </w:p>
    <w:p w:rsidRPr="00FA11B7" w:rsidR="00FA11B7" w:rsidP="00FA11B7" w:rsidRDefault="00FA11B7" w14:paraId="1475F9C8" w14:textId="77777777">
      <w:pPr>
        <w:numPr>
          <w:ilvl w:val="0"/>
          <w:numId w:val="12"/>
        </w:numPr>
        <w:rPr>
          <w:rFonts w:asciiTheme="minorHAnsi" w:hAnsiTheme="minorHAnsi" w:cstheme="minorHAnsi"/>
        </w:rPr>
      </w:pPr>
      <w:r w:rsidRPr="00FA11B7">
        <w:rPr>
          <w:rFonts w:asciiTheme="minorHAnsi" w:hAnsiTheme="minorHAnsi" w:cstheme="minorHAnsi"/>
        </w:rPr>
        <w:t>What is Canaan’s curse, and what is it not? 9:24-27</w:t>
      </w:r>
    </w:p>
    <w:p w:rsidRPr="00FA11B7" w:rsidR="00FA11B7" w:rsidP="00FA11B7" w:rsidRDefault="00FA11B7" w14:paraId="0CFC2E79" w14:textId="77777777">
      <w:pPr>
        <w:numPr>
          <w:ilvl w:val="0"/>
          <w:numId w:val="12"/>
        </w:numPr>
        <w:rPr>
          <w:rFonts w:asciiTheme="minorHAnsi" w:hAnsiTheme="minorHAnsi" w:cstheme="minorHAnsi"/>
        </w:rPr>
      </w:pPr>
      <w:r w:rsidRPr="00FA11B7">
        <w:rPr>
          <w:rFonts w:asciiTheme="minorHAnsi" w:hAnsiTheme="minorHAnsi" w:cstheme="minorHAnsi"/>
        </w:rPr>
        <w:t>What does it mean, the earth was divided? 10:25</w:t>
      </w:r>
    </w:p>
    <w:p w:rsidRPr="00FA11B7" w:rsidR="00FA11B7" w:rsidP="0C513CC4" w:rsidRDefault="00FA11B7" w14:paraId="418F9001" w14:textId="7A16C169">
      <w:pPr>
        <w:numPr>
          <w:ilvl w:val="0"/>
          <w:numId w:val="12"/>
        </w:numPr>
        <w:rPr>
          <w:rFonts w:asciiTheme="minorHAnsi" w:hAnsiTheme="minorHAnsi" w:cstheme="minorBidi"/>
        </w:rPr>
      </w:pPr>
      <w:r w:rsidRPr="0C513CC4">
        <w:rPr>
          <w:rFonts w:asciiTheme="minorHAnsi" w:hAnsiTheme="minorHAnsi" w:cstheme="minorBidi"/>
        </w:rPr>
        <w:t xml:space="preserve">What is the significance of the origin </w:t>
      </w:r>
      <w:r w:rsidRPr="0C513CC4" w:rsidR="2D7050C8">
        <w:rPr>
          <w:rFonts w:asciiTheme="minorHAnsi" w:hAnsiTheme="minorHAnsi" w:cstheme="minorBidi"/>
        </w:rPr>
        <w:t>of nations</w:t>
      </w:r>
      <w:r w:rsidRPr="0C513CC4">
        <w:rPr>
          <w:rFonts w:asciiTheme="minorHAnsi" w:hAnsiTheme="minorHAnsi" w:cstheme="minorBidi"/>
        </w:rPr>
        <w:t>/</w:t>
      </w:r>
      <w:proofErr w:type="gramStart"/>
      <w:r w:rsidRPr="0C513CC4">
        <w:rPr>
          <w:rFonts w:asciiTheme="minorHAnsi" w:hAnsiTheme="minorHAnsi" w:cstheme="minorBidi"/>
        </w:rPr>
        <w:t>peoples</w:t>
      </w:r>
      <w:proofErr w:type="gramEnd"/>
      <w:r w:rsidRPr="0C513CC4">
        <w:rPr>
          <w:rFonts w:asciiTheme="minorHAnsi" w:hAnsiTheme="minorHAnsi" w:cstheme="minorBidi"/>
        </w:rPr>
        <w:t>? 10:32</w:t>
      </w:r>
    </w:p>
    <w:p w:rsidRPr="00FA11B7" w:rsidR="00FA11B7" w:rsidP="00FA11B7" w:rsidRDefault="00FA11B7" w14:paraId="3B944B1C" w14:textId="77777777">
      <w:pPr>
        <w:numPr>
          <w:ilvl w:val="0"/>
          <w:numId w:val="12"/>
        </w:numPr>
        <w:rPr>
          <w:rFonts w:asciiTheme="minorHAnsi" w:hAnsiTheme="minorHAnsi" w:cstheme="minorHAnsi"/>
        </w:rPr>
      </w:pPr>
      <w:r w:rsidRPr="00FA11B7">
        <w:rPr>
          <w:rFonts w:asciiTheme="minorHAnsi" w:hAnsiTheme="minorHAnsi" w:cstheme="minorHAnsi"/>
        </w:rPr>
        <w:t>When did communication become difficult? 11:1, 7, 9</w:t>
      </w:r>
    </w:p>
    <w:p w:rsidRPr="00FA11B7" w:rsidR="00FA11B7" w:rsidP="00FA11B7" w:rsidRDefault="00FA11B7" w14:paraId="4312355B" w14:textId="77777777">
      <w:pPr>
        <w:numPr>
          <w:ilvl w:val="0"/>
          <w:numId w:val="12"/>
        </w:numPr>
        <w:rPr>
          <w:rFonts w:asciiTheme="minorHAnsi" w:hAnsiTheme="minorHAnsi" w:cstheme="minorHAnsi"/>
        </w:rPr>
      </w:pPr>
      <w:r w:rsidRPr="00FA11B7">
        <w:rPr>
          <w:rFonts w:asciiTheme="minorHAnsi" w:hAnsiTheme="minorHAnsi" w:cstheme="minorHAnsi"/>
        </w:rPr>
        <w:t>What was the error of Babel? 11:4</w:t>
      </w:r>
    </w:p>
    <w:p w:rsidRPr="00FA11B7" w:rsidR="00FA11B7" w:rsidP="0C513CC4" w:rsidRDefault="00FA11B7" w14:paraId="2C95C923" w14:textId="77777777">
      <w:pPr>
        <w:numPr>
          <w:ilvl w:val="0"/>
          <w:numId w:val="12"/>
        </w:numPr>
        <w:rPr>
          <w:rFonts w:asciiTheme="minorHAnsi" w:hAnsiTheme="minorHAnsi" w:cstheme="minorBidi"/>
        </w:rPr>
      </w:pPr>
      <w:r w:rsidRPr="0C513CC4">
        <w:rPr>
          <w:rFonts w:asciiTheme="minorHAnsi" w:hAnsiTheme="minorHAnsi" w:cstheme="minorBidi"/>
        </w:rPr>
        <w:t xml:space="preserve">Why </w:t>
      </w:r>
      <w:proofErr w:type="gramStart"/>
      <w:r w:rsidRPr="0C513CC4">
        <w:rPr>
          <w:rFonts w:asciiTheme="minorHAnsi" w:hAnsiTheme="minorHAnsi" w:cstheme="minorBidi"/>
        </w:rPr>
        <w:t xml:space="preserve">the </w:t>
      </w:r>
      <w:bookmarkStart w:name="_Int_gTEIRm08" w:id="3"/>
      <w:r w:rsidRPr="0C513CC4">
        <w:rPr>
          <w:rFonts w:asciiTheme="minorHAnsi" w:hAnsiTheme="minorHAnsi" w:cstheme="minorBidi"/>
        </w:rPr>
        <w:t>genealogies</w:t>
      </w:r>
      <w:bookmarkEnd w:id="3"/>
      <w:proofErr w:type="gramEnd"/>
      <w:r w:rsidRPr="0C513CC4">
        <w:rPr>
          <w:rFonts w:asciiTheme="minorHAnsi" w:hAnsiTheme="minorHAnsi" w:cstheme="minorBidi"/>
        </w:rPr>
        <w:t>? 11:10, 27</w:t>
      </w:r>
    </w:p>
    <w:p w:rsidR="005766E9" w:rsidP="00846AA9" w:rsidRDefault="005766E9" w14:paraId="3D70F539" w14:textId="77777777">
      <w:pPr>
        <w:rPr>
          <w:rFonts w:asciiTheme="minorHAnsi" w:hAnsiTheme="minorHAnsi" w:cstheme="minorHAnsi"/>
          <w:b/>
          <w:bCs/>
        </w:rPr>
      </w:pPr>
    </w:p>
    <w:p w:rsidRPr="00B5026F" w:rsidR="008C361A" w:rsidP="00846AA9" w:rsidRDefault="008C361A" w14:paraId="321AFB29" w14:textId="3D92A281">
      <w:pPr>
        <w:rPr>
          <w:rFonts w:asciiTheme="minorHAnsi" w:hAnsiTheme="minorHAnsi" w:cstheme="minorHAnsi"/>
          <w:b/>
          <w:bCs/>
        </w:rPr>
      </w:pPr>
      <w:r w:rsidRPr="00B5026F">
        <w:rPr>
          <w:rFonts w:asciiTheme="minorHAnsi" w:hAnsiTheme="minorHAnsi" w:cstheme="minorHAnsi"/>
          <w:b/>
          <w:bCs/>
        </w:rPr>
        <w:t xml:space="preserve">Module 4 – </w:t>
      </w:r>
      <w:r w:rsidR="003D4E7F">
        <w:rPr>
          <w:rFonts w:asciiTheme="minorHAnsi" w:hAnsiTheme="minorHAnsi" w:cstheme="minorHAnsi"/>
          <w:b/>
          <w:bCs/>
        </w:rPr>
        <w:t>Genesis 12-15</w:t>
      </w:r>
    </w:p>
    <w:p w:rsidRPr="00FA11B7" w:rsidR="005A47AB" w:rsidP="00FA11B7" w:rsidRDefault="005A47AB" w14:paraId="727AB8CE" w14:textId="77777777">
      <w:pPr>
        <w:rPr>
          <w:rFonts w:asciiTheme="minorHAnsi" w:hAnsiTheme="minorHAnsi" w:cstheme="minorHAnsi"/>
        </w:rPr>
      </w:pPr>
      <w:r w:rsidRPr="00FA11B7">
        <w:rPr>
          <w:rFonts w:asciiTheme="minorHAnsi" w:hAnsiTheme="minorHAnsi" w:cstheme="minorHAnsi"/>
        </w:rPr>
        <w:t xml:space="preserve">Pre-Reading: </w:t>
      </w:r>
    </w:p>
    <w:p w:rsidRPr="00A92026" w:rsidR="00A92026" w:rsidP="00E45F83" w:rsidRDefault="00A92026" w14:paraId="643A36CD" w14:textId="77777777">
      <w:pPr>
        <w:pStyle w:val="ListParagraph"/>
        <w:numPr>
          <w:ilvl w:val="0"/>
          <w:numId w:val="9"/>
        </w:numPr>
        <w:rPr>
          <w:rFonts w:asciiTheme="minorHAnsi" w:hAnsiTheme="minorHAnsi" w:cstheme="minorHAnsi"/>
        </w:rPr>
      </w:pPr>
      <w:r w:rsidRPr="00A92026">
        <w:rPr>
          <w:rFonts w:asciiTheme="minorHAnsi" w:hAnsiTheme="minorHAnsi" w:cstheme="minorHAnsi"/>
        </w:rPr>
        <w:t>Genesis 12-15</w:t>
      </w:r>
    </w:p>
    <w:p w:rsidR="004A1859" w:rsidP="004A1859" w:rsidRDefault="004A1859" w14:paraId="6698456B" w14:textId="77777777">
      <w:pPr>
        <w:pStyle w:val="ListParagraph"/>
        <w:numPr>
          <w:ilvl w:val="0"/>
          <w:numId w:val="9"/>
        </w:numPr>
        <w:rPr>
          <w:rFonts w:asciiTheme="minorHAnsi" w:hAnsiTheme="minorHAnsi" w:cstheme="minorHAnsi"/>
        </w:rPr>
      </w:pPr>
      <w:proofErr w:type="spellStart"/>
      <w:r>
        <w:rPr>
          <w:rFonts w:asciiTheme="minorHAnsi" w:hAnsiTheme="minorHAnsi" w:cstheme="minorHAnsi"/>
        </w:rPr>
        <w:t>Gousmett</w:t>
      </w:r>
      <w:proofErr w:type="spellEnd"/>
    </w:p>
    <w:p w:rsidR="004A1859" w:rsidP="004A1859" w:rsidRDefault="004A1859" w14:paraId="7AAC144D" w14:textId="77777777">
      <w:pPr>
        <w:pStyle w:val="ListParagraph"/>
        <w:numPr>
          <w:ilvl w:val="0"/>
          <w:numId w:val="9"/>
        </w:numPr>
        <w:rPr>
          <w:rFonts w:asciiTheme="minorHAnsi" w:hAnsiTheme="minorHAnsi" w:cstheme="minorHAnsi"/>
        </w:rPr>
      </w:pPr>
      <w:r>
        <w:rPr>
          <w:rFonts w:asciiTheme="minorHAnsi" w:hAnsiTheme="minorHAnsi" w:cstheme="minorHAnsi"/>
        </w:rPr>
        <w:t>Cone “The Anti-Logic Tendency…”</w:t>
      </w:r>
    </w:p>
    <w:p w:rsidR="005766E9" w:rsidP="004A1859" w:rsidRDefault="005766E9" w14:paraId="492E75B9" w14:textId="333BEB66">
      <w:pPr>
        <w:pStyle w:val="ListParagraph"/>
        <w:numPr>
          <w:ilvl w:val="0"/>
          <w:numId w:val="9"/>
        </w:numPr>
        <w:rPr>
          <w:rFonts w:asciiTheme="minorHAnsi" w:hAnsiTheme="minorHAnsi" w:cstheme="minorHAnsi"/>
        </w:rPr>
      </w:pPr>
      <w:r>
        <w:rPr>
          <w:rFonts w:asciiTheme="minorHAnsi" w:hAnsiTheme="minorHAnsi" w:cstheme="minorHAnsi"/>
        </w:rPr>
        <w:t>Bigalke, Chapter 4</w:t>
      </w:r>
    </w:p>
    <w:p w:rsidR="00846AA9" w:rsidP="00846AA9" w:rsidRDefault="00846AA9" w14:paraId="5B7F41CD" w14:textId="77777777">
      <w:pPr>
        <w:rPr>
          <w:rFonts w:asciiTheme="minorHAnsi" w:hAnsiTheme="minorHAnsi" w:cstheme="minorHAnsi"/>
          <w:b/>
          <w:bCs/>
        </w:rPr>
      </w:pPr>
    </w:p>
    <w:p w:rsidRPr="00FA11B7" w:rsidR="00FA11B7" w:rsidP="00846AA9" w:rsidRDefault="00FA11B7" w14:paraId="6A4FEA51" w14:textId="114EB2D1">
      <w:pPr>
        <w:rPr>
          <w:rFonts w:asciiTheme="minorHAnsi" w:hAnsiTheme="minorHAnsi" w:cstheme="minorHAnsi"/>
        </w:rPr>
      </w:pPr>
      <w:r w:rsidRPr="00FA11B7">
        <w:rPr>
          <w:rFonts w:asciiTheme="minorHAnsi" w:hAnsiTheme="minorHAnsi" w:cstheme="minorHAnsi"/>
        </w:rPr>
        <w:t>Discussion Questions</w:t>
      </w:r>
    </w:p>
    <w:p w:rsidRPr="00FA11B7" w:rsidR="00FA11B7" w:rsidP="00FA11B7" w:rsidRDefault="00FA11B7" w14:paraId="3C92D7DA" w14:textId="77777777">
      <w:pPr>
        <w:numPr>
          <w:ilvl w:val="0"/>
          <w:numId w:val="14"/>
        </w:numPr>
        <w:rPr>
          <w:rFonts w:asciiTheme="minorHAnsi" w:hAnsiTheme="minorHAnsi" w:cstheme="minorHAnsi"/>
        </w:rPr>
      </w:pPr>
      <w:r w:rsidRPr="00FA11B7">
        <w:rPr>
          <w:rFonts w:asciiTheme="minorHAnsi" w:hAnsiTheme="minorHAnsi" w:cstheme="minorHAnsi"/>
        </w:rPr>
        <w:t>What are the seven commitments God makes to Abram? 12:2-3</w:t>
      </w:r>
    </w:p>
    <w:p w:rsidRPr="00FA11B7" w:rsidR="00FA11B7" w:rsidP="00FA11B7" w:rsidRDefault="00FA11B7" w14:paraId="686F983D" w14:textId="77777777">
      <w:pPr>
        <w:numPr>
          <w:ilvl w:val="0"/>
          <w:numId w:val="14"/>
        </w:numPr>
        <w:rPr>
          <w:rFonts w:asciiTheme="minorHAnsi" w:hAnsiTheme="minorHAnsi" w:cstheme="minorHAnsi"/>
        </w:rPr>
      </w:pPr>
      <w:r w:rsidRPr="00FA11B7">
        <w:rPr>
          <w:rFonts w:asciiTheme="minorHAnsi" w:hAnsiTheme="minorHAnsi" w:cstheme="minorHAnsi"/>
        </w:rPr>
        <w:t>How did Abram model hermeneutics?</w:t>
      </w:r>
    </w:p>
    <w:p w:rsidRPr="00FA11B7" w:rsidR="00FA11B7" w:rsidP="00FA11B7" w:rsidRDefault="00FA11B7" w14:paraId="1C305865" w14:textId="77777777">
      <w:pPr>
        <w:numPr>
          <w:ilvl w:val="0"/>
          <w:numId w:val="14"/>
        </w:numPr>
        <w:rPr>
          <w:rFonts w:asciiTheme="minorHAnsi" w:hAnsiTheme="minorHAnsi" w:cstheme="minorHAnsi"/>
        </w:rPr>
      </w:pPr>
      <w:r w:rsidRPr="00FA11B7">
        <w:rPr>
          <w:rFonts w:asciiTheme="minorHAnsi" w:hAnsiTheme="minorHAnsi" w:cstheme="minorHAnsi"/>
        </w:rPr>
        <w:t>Did Abram see God? 12:7-8</w:t>
      </w:r>
    </w:p>
    <w:p w:rsidRPr="00FA11B7" w:rsidR="00FA11B7" w:rsidP="00FA11B7" w:rsidRDefault="00FA11B7" w14:paraId="05BBD451" w14:textId="77777777">
      <w:pPr>
        <w:numPr>
          <w:ilvl w:val="0"/>
          <w:numId w:val="14"/>
        </w:numPr>
        <w:rPr>
          <w:rFonts w:asciiTheme="minorHAnsi" w:hAnsiTheme="minorHAnsi" w:cstheme="minorHAnsi"/>
        </w:rPr>
      </w:pPr>
      <w:r w:rsidRPr="00FA11B7">
        <w:rPr>
          <w:rFonts w:asciiTheme="minorHAnsi" w:hAnsiTheme="minorHAnsi" w:cstheme="minorHAnsi"/>
        </w:rPr>
        <w:t>What was wrong with Sodom and Gomorrah? 13:10-13</w:t>
      </w:r>
    </w:p>
    <w:p w:rsidRPr="00FA11B7" w:rsidR="00FA11B7" w:rsidP="00FA11B7" w:rsidRDefault="00FA11B7" w14:paraId="11CCCEB1" w14:textId="77777777">
      <w:pPr>
        <w:numPr>
          <w:ilvl w:val="0"/>
          <w:numId w:val="14"/>
        </w:numPr>
        <w:rPr>
          <w:rFonts w:asciiTheme="minorHAnsi" w:hAnsiTheme="minorHAnsi" w:cstheme="minorHAnsi"/>
        </w:rPr>
      </w:pPr>
      <w:r w:rsidRPr="00FA11B7">
        <w:rPr>
          <w:rFonts w:asciiTheme="minorHAnsi" w:hAnsiTheme="minorHAnsi" w:cstheme="minorHAnsi"/>
        </w:rPr>
        <w:t>Who was Melchizedek? 14:18-20 / Heb 7:1-4</w:t>
      </w:r>
    </w:p>
    <w:p w:rsidRPr="00FA11B7" w:rsidR="00FA11B7" w:rsidP="00FA11B7" w:rsidRDefault="00FA11B7" w14:paraId="792216AB" w14:textId="77777777">
      <w:pPr>
        <w:numPr>
          <w:ilvl w:val="0"/>
          <w:numId w:val="14"/>
        </w:numPr>
        <w:rPr>
          <w:rFonts w:asciiTheme="minorHAnsi" w:hAnsiTheme="minorHAnsi" w:cstheme="minorHAnsi"/>
        </w:rPr>
      </w:pPr>
      <w:r w:rsidRPr="00FA11B7">
        <w:rPr>
          <w:rFonts w:asciiTheme="minorHAnsi" w:hAnsiTheme="minorHAnsi" w:cstheme="minorHAnsi"/>
        </w:rPr>
        <w:t>What is the recipe for righteousness? 15:6</w:t>
      </w:r>
    </w:p>
    <w:p w:rsidRPr="00FA11B7" w:rsidR="00FA11B7" w:rsidP="00FA11B7" w:rsidRDefault="00FA11B7" w14:paraId="2BCC8B12" w14:textId="77777777">
      <w:pPr>
        <w:numPr>
          <w:ilvl w:val="0"/>
          <w:numId w:val="14"/>
        </w:numPr>
        <w:rPr>
          <w:rFonts w:asciiTheme="minorHAnsi" w:hAnsiTheme="minorHAnsi" w:cstheme="minorHAnsi"/>
        </w:rPr>
      </w:pPr>
      <w:r w:rsidRPr="00FA11B7">
        <w:rPr>
          <w:rFonts w:asciiTheme="minorHAnsi" w:hAnsiTheme="minorHAnsi" w:cstheme="minorHAnsi"/>
        </w:rPr>
        <w:t>Why was Abram’s sleep significant?</w:t>
      </w:r>
    </w:p>
    <w:p w:rsidRPr="00FA11B7" w:rsidR="00FA11B7" w:rsidP="00FA11B7" w:rsidRDefault="00FA11B7" w14:paraId="60FFE90F" w14:textId="77777777">
      <w:pPr>
        <w:numPr>
          <w:ilvl w:val="0"/>
          <w:numId w:val="14"/>
        </w:numPr>
        <w:rPr>
          <w:rFonts w:asciiTheme="minorHAnsi" w:hAnsiTheme="minorHAnsi" w:cstheme="minorHAnsi"/>
        </w:rPr>
      </w:pPr>
      <w:r w:rsidRPr="00FA11B7">
        <w:rPr>
          <w:rFonts w:asciiTheme="minorHAnsi" w:hAnsiTheme="minorHAnsi" w:cstheme="minorHAnsi"/>
        </w:rPr>
        <w:t>How does God’s covenant with Abram impact the rest of Scripture?</w:t>
      </w:r>
    </w:p>
    <w:p w:rsidRPr="00FA11B7" w:rsidR="00FA11B7" w:rsidP="00846AA9" w:rsidRDefault="00FA11B7" w14:paraId="02D4DF88" w14:textId="77777777">
      <w:pPr>
        <w:rPr>
          <w:rFonts w:asciiTheme="minorHAnsi" w:hAnsiTheme="minorHAnsi" w:cstheme="minorHAnsi"/>
        </w:rPr>
      </w:pPr>
    </w:p>
    <w:p w:rsidRPr="00B5026F" w:rsidR="008C361A" w:rsidP="00846AA9" w:rsidRDefault="008C361A" w14:paraId="50221049" w14:textId="170E7F83">
      <w:pPr>
        <w:rPr>
          <w:rFonts w:asciiTheme="minorHAnsi" w:hAnsiTheme="minorHAnsi" w:cstheme="minorHAnsi"/>
          <w:b/>
          <w:bCs/>
        </w:rPr>
      </w:pPr>
      <w:r w:rsidRPr="00B5026F">
        <w:rPr>
          <w:rFonts w:asciiTheme="minorHAnsi" w:hAnsiTheme="minorHAnsi" w:cstheme="minorHAnsi"/>
          <w:b/>
          <w:bCs/>
        </w:rPr>
        <w:t xml:space="preserve">Module 5 – </w:t>
      </w:r>
      <w:r w:rsidR="003D4E7F">
        <w:rPr>
          <w:rFonts w:asciiTheme="minorHAnsi" w:hAnsiTheme="minorHAnsi" w:cstheme="minorHAnsi"/>
          <w:b/>
          <w:bCs/>
        </w:rPr>
        <w:t>Genesis 16-19</w:t>
      </w:r>
    </w:p>
    <w:p w:rsidRPr="00FA11B7" w:rsidR="002A1034" w:rsidP="00FA11B7" w:rsidRDefault="002A1034" w14:paraId="0E9A4B5C" w14:textId="77777777">
      <w:pPr>
        <w:rPr>
          <w:rFonts w:asciiTheme="minorHAnsi" w:hAnsiTheme="minorHAnsi" w:cstheme="minorHAnsi"/>
        </w:rPr>
      </w:pPr>
      <w:r w:rsidRPr="00FA11B7">
        <w:rPr>
          <w:rFonts w:asciiTheme="minorHAnsi" w:hAnsiTheme="minorHAnsi" w:cstheme="minorHAnsi"/>
        </w:rPr>
        <w:t xml:space="preserve">Pre-Reading: </w:t>
      </w:r>
    </w:p>
    <w:p w:rsidR="001D68C4" w:rsidP="00A92026" w:rsidRDefault="00A92026" w14:paraId="33439E5E" w14:textId="3872E311">
      <w:pPr>
        <w:pStyle w:val="ListParagraph"/>
        <w:numPr>
          <w:ilvl w:val="0"/>
          <w:numId w:val="9"/>
        </w:numPr>
        <w:rPr>
          <w:rFonts w:asciiTheme="minorHAnsi" w:hAnsiTheme="minorHAnsi" w:cstheme="minorHAnsi"/>
        </w:rPr>
      </w:pPr>
      <w:r w:rsidRPr="00A92026">
        <w:rPr>
          <w:rFonts w:asciiTheme="minorHAnsi" w:hAnsiTheme="minorHAnsi" w:cstheme="minorHAnsi"/>
        </w:rPr>
        <w:t>Genesis 16-19</w:t>
      </w:r>
    </w:p>
    <w:p w:rsidR="004A1859" w:rsidP="00484F05" w:rsidRDefault="004A1859" w14:paraId="13A0563B" w14:textId="1D4896F9">
      <w:pPr>
        <w:pStyle w:val="ListParagraph"/>
        <w:numPr>
          <w:ilvl w:val="0"/>
          <w:numId w:val="9"/>
        </w:numPr>
        <w:rPr>
          <w:rFonts w:asciiTheme="minorHAnsi" w:hAnsiTheme="minorHAnsi" w:cstheme="minorHAnsi"/>
        </w:rPr>
      </w:pPr>
      <w:r w:rsidRPr="004A1859">
        <w:rPr>
          <w:rFonts w:asciiTheme="minorHAnsi" w:hAnsiTheme="minorHAnsi" w:cstheme="minorHAnsi"/>
        </w:rPr>
        <w:t>Cone, PBH, Chapters 10,13,14,15</w:t>
      </w:r>
    </w:p>
    <w:p w:rsidR="005766E9" w:rsidP="00FA61FB" w:rsidRDefault="005766E9" w14:paraId="09C9BAA2" w14:textId="0EE91022">
      <w:pPr>
        <w:pStyle w:val="ListParagraph"/>
        <w:numPr>
          <w:ilvl w:val="0"/>
          <w:numId w:val="9"/>
        </w:numPr>
        <w:rPr>
          <w:rFonts w:asciiTheme="minorHAnsi" w:hAnsiTheme="minorHAnsi" w:cstheme="minorHAnsi"/>
        </w:rPr>
      </w:pPr>
      <w:r w:rsidRPr="005766E9">
        <w:rPr>
          <w:rFonts w:asciiTheme="minorHAnsi" w:hAnsiTheme="minorHAnsi" w:cstheme="minorHAnsi"/>
        </w:rPr>
        <w:t>Bigalke, Ch</w:t>
      </w:r>
      <w:r>
        <w:rPr>
          <w:rFonts w:asciiTheme="minorHAnsi" w:hAnsiTheme="minorHAnsi" w:cstheme="minorHAnsi"/>
        </w:rPr>
        <w:t>apter 5</w:t>
      </w:r>
    </w:p>
    <w:p w:rsidRPr="00E45F83" w:rsidR="00C05AB3" w:rsidP="00C05AB3" w:rsidRDefault="00C05AB3" w14:paraId="0E5AC2DD" w14:textId="4E149535">
      <w:pPr>
        <w:pStyle w:val="ListParagraph"/>
        <w:numPr>
          <w:ilvl w:val="0"/>
          <w:numId w:val="9"/>
        </w:numPr>
        <w:rPr>
          <w:rFonts w:asciiTheme="minorHAnsi" w:hAnsiTheme="minorHAnsi" w:cstheme="minorHAnsi"/>
        </w:rPr>
      </w:pPr>
      <w:r>
        <w:rPr>
          <w:rFonts w:asciiTheme="minorHAnsi" w:hAnsiTheme="minorHAnsi" w:cstheme="minorHAnsi"/>
        </w:rPr>
        <w:t>McGee, Chapter 2</w:t>
      </w:r>
    </w:p>
    <w:p w:rsidR="00FA11B7" w:rsidP="008C361A" w:rsidRDefault="00FA11B7" w14:paraId="4E05FBF1" w14:textId="77777777">
      <w:pPr>
        <w:spacing w:line="320" w:lineRule="atLeast"/>
        <w:rPr>
          <w:rFonts w:asciiTheme="minorHAnsi" w:hAnsiTheme="minorHAnsi" w:cstheme="minorHAnsi"/>
          <w:b/>
          <w:bCs/>
        </w:rPr>
      </w:pPr>
    </w:p>
    <w:p w:rsidRPr="00FA11B7" w:rsidR="00FA11B7" w:rsidP="008C361A" w:rsidRDefault="00FA11B7" w14:paraId="3A2C63AF" w14:textId="4FFFA98F">
      <w:pPr>
        <w:spacing w:line="320" w:lineRule="atLeast"/>
        <w:rPr>
          <w:rFonts w:asciiTheme="minorHAnsi" w:hAnsiTheme="minorHAnsi" w:cstheme="minorHAnsi"/>
        </w:rPr>
      </w:pPr>
      <w:r w:rsidRPr="00FA11B7">
        <w:rPr>
          <w:rFonts w:asciiTheme="minorHAnsi" w:hAnsiTheme="minorHAnsi" w:cstheme="minorHAnsi"/>
        </w:rPr>
        <w:t>Discussion Questions</w:t>
      </w:r>
    </w:p>
    <w:p w:rsidRPr="00FA11B7" w:rsidR="00FA11B7" w:rsidP="6E6C9807" w:rsidRDefault="00FA11B7" w14:paraId="72DDA83C" w14:textId="77777777">
      <w:pPr>
        <w:numPr>
          <w:ilvl w:val="0"/>
          <w:numId w:val="15"/>
        </w:numPr>
        <w:spacing w:line="320" w:lineRule="atLeast"/>
        <w:rPr>
          <w:rFonts w:ascii="Calibri" w:hAnsi="Calibri" w:cs="Calibri" w:asciiTheme="minorAscii" w:hAnsiTheme="minorAscii" w:cstheme="minorAscii"/>
          <w:highlight w:val="yellow"/>
        </w:rPr>
      </w:pPr>
      <w:r w:rsidRPr="6E6C9807" w:rsidR="00FA11B7">
        <w:rPr>
          <w:rFonts w:ascii="Calibri" w:hAnsi="Calibri" w:cs="Calibri" w:asciiTheme="minorAscii" w:hAnsiTheme="minorAscii" w:cstheme="minorAscii"/>
          <w:highlight w:val="yellow"/>
        </w:rPr>
        <w:t>What are the seven commitments God makes to Abram? 12:2-3</w:t>
      </w:r>
    </w:p>
    <w:p w:rsidRPr="00FA11B7" w:rsidR="00FA11B7" w:rsidP="6E6C9807" w:rsidRDefault="00FA11B7" w14:paraId="3C8BF36B" w14:textId="77777777">
      <w:pPr>
        <w:numPr>
          <w:ilvl w:val="0"/>
          <w:numId w:val="15"/>
        </w:numPr>
        <w:spacing w:line="320" w:lineRule="atLeast"/>
        <w:rPr>
          <w:rFonts w:ascii="Calibri" w:hAnsi="Calibri" w:cs="Calibri" w:asciiTheme="minorAscii" w:hAnsiTheme="minorAscii" w:cstheme="minorAscii"/>
          <w:highlight w:val="yellow"/>
        </w:rPr>
      </w:pPr>
      <w:r w:rsidRPr="6E6C9807" w:rsidR="00FA11B7">
        <w:rPr>
          <w:rFonts w:ascii="Calibri" w:hAnsi="Calibri" w:cs="Calibri" w:asciiTheme="minorAscii" w:hAnsiTheme="minorAscii" w:cstheme="minorAscii"/>
          <w:highlight w:val="yellow"/>
        </w:rPr>
        <w:t>How did Abram model hermeneutics?</w:t>
      </w:r>
    </w:p>
    <w:p w:rsidR="6E6C9807" w:rsidP="6E6C9807" w:rsidRDefault="6E6C9807" w14:paraId="7B638CF7" w14:textId="05993B22">
      <w:pPr>
        <w:numPr>
          <w:ilvl w:val="0"/>
          <w:numId w:val="15"/>
        </w:numPr>
        <w:spacing w:line="320" w:lineRule="atLeast"/>
        <w:rPr>
          <w:rFonts w:ascii="Calibri" w:hAnsi="Calibri" w:cs="Calibri" w:asciiTheme="minorAscii" w:hAnsiTheme="minorAscii" w:cstheme="minorAscii"/>
        </w:rPr>
      </w:pPr>
    </w:p>
    <w:p w:rsidR="6E6C9807" w:rsidP="6E6C9807" w:rsidRDefault="6E6C9807" w14:paraId="018BA505" w14:textId="53C92989">
      <w:pPr>
        <w:numPr>
          <w:ilvl w:val="0"/>
          <w:numId w:val="15"/>
        </w:numPr>
        <w:spacing w:line="320" w:lineRule="atLeast"/>
        <w:rPr>
          <w:rFonts w:ascii="Calibri" w:hAnsi="Calibri" w:cs="Calibri" w:asciiTheme="minorAscii" w:hAnsiTheme="minorAscii" w:cstheme="minorAscii"/>
        </w:rPr>
      </w:pPr>
    </w:p>
    <w:p w:rsidR="6E6C9807" w:rsidP="6E6C9807" w:rsidRDefault="6E6C9807" w14:paraId="10ACBE28" w14:textId="16EB421B">
      <w:pPr>
        <w:numPr>
          <w:ilvl w:val="0"/>
          <w:numId w:val="15"/>
        </w:numPr>
        <w:spacing w:line="320" w:lineRule="atLeast"/>
        <w:rPr>
          <w:rFonts w:ascii="Calibri" w:hAnsi="Calibri" w:cs="Calibri" w:asciiTheme="minorAscii" w:hAnsiTheme="minorAscii" w:cstheme="minorAscii"/>
        </w:rPr>
      </w:pPr>
    </w:p>
    <w:p w:rsidR="6E6C9807" w:rsidP="6E6C9807" w:rsidRDefault="6E6C9807" w14:paraId="017F65DD" w14:textId="0BB722CB">
      <w:pPr>
        <w:spacing w:line="320" w:lineRule="atLeast"/>
        <w:rPr>
          <w:rFonts w:ascii="Calibri" w:hAnsi="Calibri" w:cs="Calibri" w:asciiTheme="minorAscii" w:hAnsiTheme="minorAscii" w:cstheme="minorAscii"/>
        </w:rPr>
      </w:pPr>
    </w:p>
    <w:p w:rsidR="6E6C9807" w:rsidP="6E6C9807" w:rsidRDefault="6E6C9807" w14:paraId="35AD0B5B" w14:textId="63A66D8D">
      <w:pPr>
        <w:pStyle w:val="Normal"/>
        <w:spacing w:line="320" w:lineRule="atLeast"/>
        <w:rPr>
          <w:rFonts w:ascii="Calibri" w:hAnsi="Calibri" w:cs="Calibri" w:asciiTheme="minorAscii" w:hAnsiTheme="minorAscii" w:cstheme="minorAscii"/>
        </w:rPr>
      </w:pPr>
    </w:p>
    <w:p w:rsidR="005766E9" w:rsidRDefault="005766E9" w14:paraId="5C99EA36" w14:textId="06ACF0D1">
      <w:pPr>
        <w:rPr>
          <w:rFonts w:asciiTheme="minorHAnsi" w:hAnsiTheme="minorHAnsi" w:cstheme="minorHAnsi"/>
          <w:b/>
          <w:bCs/>
        </w:rPr>
      </w:pPr>
    </w:p>
    <w:p w:rsidRPr="00B5026F" w:rsidR="008C361A" w:rsidP="008C361A" w:rsidRDefault="008C361A" w14:paraId="45D7A9CB" w14:textId="1A3ACB67">
      <w:pPr>
        <w:spacing w:line="320" w:lineRule="atLeast"/>
        <w:rPr>
          <w:rFonts w:asciiTheme="minorHAnsi" w:hAnsiTheme="minorHAnsi" w:cstheme="minorHAnsi"/>
          <w:b/>
          <w:bCs/>
        </w:rPr>
      </w:pPr>
      <w:r w:rsidRPr="00B5026F">
        <w:rPr>
          <w:rFonts w:asciiTheme="minorHAnsi" w:hAnsiTheme="minorHAnsi" w:cstheme="minorHAnsi"/>
          <w:b/>
          <w:bCs/>
        </w:rPr>
        <w:t xml:space="preserve">Module 6 – </w:t>
      </w:r>
      <w:r w:rsidR="003D4E7F">
        <w:rPr>
          <w:rFonts w:asciiTheme="minorHAnsi" w:hAnsiTheme="minorHAnsi" w:cstheme="minorHAnsi"/>
          <w:b/>
          <w:bCs/>
        </w:rPr>
        <w:t>Genesis 20-23</w:t>
      </w:r>
    </w:p>
    <w:p w:rsidRPr="00FA11B7" w:rsidR="006E53A0" w:rsidP="006E53A0" w:rsidRDefault="006E53A0" w14:paraId="498A478C" w14:textId="3F15C4F5">
      <w:pPr>
        <w:rPr>
          <w:rFonts w:asciiTheme="minorHAnsi" w:hAnsiTheme="minorHAnsi" w:cstheme="minorHAnsi"/>
        </w:rPr>
      </w:pPr>
      <w:r w:rsidRPr="00FA11B7">
        <w:rPr>
          <w:rFonts w:asciiTheme="minorHAnsi" w:hAnsiTheme="minorHAnsi" w:cstheme="minorHAnsi"/>
        </w:rPr>
        <w:t xml:space="preserve">Pre-Reading: </w:t>
      </w:r>
    </w:p>
    <w:p w:rsidRPr="00A92026" w:rsidR="00A92026" w:rsidP="00A92026" w:rsidRDefault="00A92026" w14:paraId="230C2BFA" w14:textId="4F64630D">
      <w:pPr>
        <w:pStyle w:val="ListParagraph"/>
        <w:numPr>
          <w:ilvl w:val="0"/>
          <w:numId w:val="9"/>
        </w:numPr>
        <w:rPr>
          <w:rFonts w:asciiTheme="minorHAnsi" w:hAnsiTheme="minorHAnsi" w:cstheme="minorHAnsi"/>
        </w:rPr>
      </w:pPr>
      <w:r w:rsidRPr="00A92026">
        <w:rPr>
          <w:rFonts w:asciiTheme="minorHAnsi" w:hAnsiTheme="minorHAnsi" w:cstheme="minorHAnsi"/>
        </w:rPr>
        <w:t xml:space="preserve">Genesis </w:t>
      </w:r>
      <w:r>
        <w:rPr>
          <w:rFonts w:asciiTheme="minorHAnsi" w:hAnsiTheme="minorHAnsi" w:cstheme="minorHAnsi"/>
        </w:rPr>
        <w:t>20-23</w:t>
      </w:r>
    </w:p>
    <w:p w:rsidR="004A1859" w:rsidP="004A1859" w:rsidRDefault="009B05B1" w14:paraId="7FC21CD8" w14:textId="78925E67">
      <w:pPr>
        <w:pStyle w:val="ListParagraph"/>
        <w:numPr>
          <w:ilvl w:val="0"/>
          <w:numId w:val="9"/>
        </w:numPr>
        <w:rPr>
          <w:rFonts w:asciiTheme="minorHAnsi" w:hAnsiTheme="minorHAnsi" w:cstheme="minorHAnsi"/>
        </w:rPr>
      </w:pPr>
      <w:r>
        <w:rPr>
          <w:rFonts w:asciiTheme="minorHAnsi" w:hAnsiTheme="minorHAnsi" w:cstheme="minorHAnsi"/>
        </w:rPr>
        <w:t>Ervin</w:t>
      </w:r>
    </w:p>
    <w:p w:rsidR="005766E9" w:rsidP="005766E9" w:rsidRDefault="005766E9" w14:paraId="377F5395" w14:textId="1AF68995">
      <w:pPr>
        <w:pStyle w:val="ListParagraph"/>
        <w:numPr>
          <w:ilvl w:val="0"/>
          <w:numId w:val="9"/>
        </w:numPr>
        <w:rPr>
          <w:rFonts w:asciiTheme="minorHAnsi" w:hAnsiTheme="minorHAnsi" w:cstheme="minorHAnsi"/>
        </w:rPr>
      </w:pPr>
      <w:r>
        <w:rPr>
          <w:rFonts w:asciiTheme="minorHAnsi" w:hAnsiTheme="minorHAnsi" w:cstheme="minorHAnsi"/>
        </w:rPr>
        <w:t>Bigalke, Chapter 6</w:t>
      </w:r>
    </w:p>
    <w:p w:rsidRPr="00C05AB3" w:rsidR="00C05AB3" w:rsidP="004034A2" w:rsidRDefault="00C05AB3" w14:paraId="7F23B2D3" w14:textId="67B0D3BB">
      <w:pPr>
        <w:pStyle w:val="ListParagraph"/>
        <w:numPr>
          <w:ilvl w:val="0"/>
          <w:numId w:val="9"/>
        </w:numPr>
        <w:rPr>
          <w:rFonts w:asciiTheme="minorHAnsi" w:hAnsiTheme="minorHAnsi" w:cstheme="minorHAnsi"/>
        </w:rPr>
      </w:pPr>
      <w:r w:rsidRPr="00C05AB3">
        <w:rPr>
          <w:rFonts w:asciiTheme="minorHAnsi" w:hAnsiTheme="minorHAnsi" w:cstheme="minorHAnsi"/>
        </w:rPr>
        <w:t>McGee, Chapter 3</w:t>
      </w:r>
    </w:p>
    <w:p w:rsidR="004E0ED9" w:rsidP="004E0ED9" w:rsidRDefault="004E0ED9" w14:paraId="03EA583A" w14:textId="2A786D49">
      <w:pPr>
        <w:rPr>
          <w:rFonts w:asciiTheme="minorHAnsi" w:hAnsiTheme="minorHAnsi" w:cstheme="minorHAnsi"/>
          <w:b/>
          <w:bCs/>
        </w:rPr>
      </w:pPr>
    </w:p>
    <w:p w:rsidRPr="00FA11B7" w:rsidR="00FA11B7" w:rsidP="004E0ED9" w:rsidRDefault="00FA11B7" w14:paraId="0C071186" w14:textId="239EE92A">
      <w:pPr>
        <w:rPr>
          <w:rFonts w:asciiTheme="minorHAnsi" w:hAnsiTheme="minorHAnsi" w:cstheme="minorHAnsi"/>
        </w:rPr>
      </w:pPr>
      <w:r w:rsidRPr="00FA11B7">
        <w:rPr>
          <w:rFonts w:asciiTheme="minorHAnsi" w:hAnsiTheme="minorHAnsi" w:cstheme="minorHAnsi"/>
        </w:rPr>
        <w:t>Discussion Questions</w:t>
      </w:r>
    </w:p>
    <w:p w:rsidRPr="00FA11B7" w:rsidR="00FA11B7" w:rsidP="00FA11B7" w:rsidRDefault="00FA11B7" w14:paraId="33B33929" w14:textId="77777777">
      <w:pPr>
        <w:numPr>
          <w:ilvl w:val="0"/>
          <w:numId w:val="16"/>
        </w:numPr>
        <w:rPr>
          <w:rFonts w:asciiTheme="minorHAnsi" w:hAnsiTheme="minorHAnsi" w:cstheme="minorHAnsi"/>
        </w:rPr>
      </w:pPr>
      <w:r w:rsidRPr="00FA11B7">
        <w:rPr>
          <w:rFonts w:asciiTheme="minorHAnsi" w:hAnsiTheme="minorHAnsi" w:cstheme="minorHAnsi"/>
        </w:rPr>
        <w:t>Who is the first prophet in recorded history? 20:7, 17-20</w:t>
      </w:r>
    </w:p>
    <w:p w:rsidRPr="00FA11B7" w:rsidR="00FA11B7" w:rsidP="00FA11B7" w:rsidRDefault="00FA11B7" w14:paraId="7DA4B873" w14:textId="77777777">
      <w:pPr>
        <w:numPr>
          <w:ilvl w:val="0"/>
          <w:numId w:val="16"/>
        </w:numPr>
        <w:rPr>
          <w:rFonts w:asciiTheme="minorHAnsi" w:hAnsiTheme="minorHAnsi" w:cstheme="minorHAnsi"/>
        </w:rPr>
      </w:pPr>
      <w:r w:rsidRPr="00FA11B7">
        <w:rPr>
          <w:rFonts w:asciiTheme="minorHAnsi" w:hAnsiTheme="minorHAnsi" w:cstheme="minorHAnsi"/>
        </w:rPr>
        <w:t>What does the birth of Isaac tell us about hot to understand what God says? 21:1-2, 12-13</w:t>
      </w:r>
    </w:p>
    <w:p w:rsidRPr="00FA11B7" w:rsidR="00FA11B7" w:rsidP="00FA11B7" w:rsidRDefault="00FA11B7" w14:paraId="33451CD3" w14:textId="77777777">
      <w:pPr>
        <w:numPr>
          <w:ilvl w:val="0"/>
          <w:numId w:val="16"/>
        </w:numPr>
        <w:rPr>
          <w:rFonts w:asciiTheme="minorHAnsi" w:hAnsiTheme="minorHAnsi" w:cstheme="minorHAnsi"/>
        </w:rPr>
      </w:pPr>
      <w:r w:rsidRPr="00FA11B7">
        <w:rPr>
          <w:rFonts w:asciiTheme="minorHAnsi" w:hAnsiTheme="minorHAnsi" w:cstheme="minorHAnsi"/>
        </w:rPr>
        <w:t>What can we learn about how God interacted with Abimelech, Hagar, and Ishmael? 20:3-6, 21:17-20, 23-27</w:t>
      </w:r>
    </w:p>
    <w:p w:rsidRPr="00FA11B7" w:rsidR="00FA11B7" w:rsidP="00FA11B7" w:rsidRDefault="00FA11B7" w14:paraId="7D6F86AB" w14:textId="77777777">
      <w:pPr>
        <w:numPr>
          <w:ilvl w:val="0"/>
          <w:numId w:val="16"/>
        </w:numPr>
        <w:rPr>
          <w:rFonts w:asciiTheme="minorHAnsi" w:hAnsiTheme="minorHAnsi" w:cstheme="minorHAnsi"/>
        </w:rPr>
      </w:pPr>
      <w:r w:rsidRPr="00FA11B7">
        <w:rPr>
          <w:rFonts w:asciiTheme="minorHAnsi" w:hAnsiTheme="minorHAnsi" w:cstheme="minorHAnsi"/>
        </w:rPr>
        <w:t>What is significant about Moriah? Genesis 22:2, 14 / 2 Chronicles 3:1</w:t>
      </w:r>
    </w:p>
    <w:p w:rsidRPr="00FA11B7" w:rsidR="00FA11B7" w:rsidP="00FA11B7" w:rsidRDefault="00FA11B7" w14:paraId="3A8E3AEB" w14:textId="77777777">
      <w:pPr>
        <w:numPr>
          <w:ilvl w:val="0"/>
          <w:numId w:val="16"/>
        </w:numPr>
        <w:rPr>
          <w:rFonts w:asciiTheme="minorHAnsi" w:hAnsiTheme="minorHAnsi" w:cstheme="minorHAnsi"/>
        </w:rPr>
      </w:pPr>
      <w:r w:rsidRPr="00FA11B7">
        <w:rPr>
          <w:rFonts w:asciiTheme="minorHAnsi" w:hAnsiTheme="minorHAnsi" w:cstheme="minorHAnsi"/>
        </w:rPr>
        <w:t>How reliable are God’s commitments to Abraham? 22:126-18</w:t>
      </w:r>
    </w:p>
    <w:p w:rsidRPr="00FA11B7" w:rsidR="00FA11B7" w:rsidP="00FA11B7" w:rsidRDefault="00FA11B7" w14:paraId="7D771951" w14:textId="77777777">
      <w:pPr>
        <w:numPr>
          <w:ilvl w:val="0"/>
          <w:numId w:val="16"/>
        </w:numPr>
        <w:rPr>
          <w:rFonts w:asciiTheme="minorHAnsi" w:hAnsiTheme="minorHAnsi" w:cstheme="minorHAnsi"/>
        </w:rPr>
      </w:pPr>
      <w:r w:rsidRPr="00FA11B7">
        <w:rPr>
          <w:rFonts w:asciiTheme="minorHAnsi" w:hAnsiTheme="minorHAnsi" w:cstheme="minorHAnsi"/>
        </w:rPr>
        <w:t xml:space="preserve">What do we learn about God’s character through His names and activities? </w:t>
      </w:r>
    </w:p>
    <w:p w:rsidRPr="00B5026F" w:rsidR="00FA11B7" w:rsidP="004E0ED9" w:rsidRDefault="00FA11B7" w14:paraId="2C4BEB20" w14:textId="77777777">
      <w:pPr>
        <w:rPr>
          <w:rFonts w:asciiTheme="minorHAnsi" w:hAnsiTheme="minorHAnsi" w:cstheme="minorHAnsi"/>
        </w:rPr>
      </w:pPr>
    </w:p>
    <w:p w:rsidRPr="00B5026F" w:rsidR="008C361A" w:rsidP="008C361A" w:rsidRDefault="008C361A" w14:paraId="7D99B273" w14:textId="54E87994">
      <w:pPr>
        <w:spacing w:line="320" w:lineRule="atLeast"/>
        <w:rPr>
          <w:rFonts w:asciiTheme="minorHAnsi" w:hAnsiTheme="minorHAnsi" w:cstheme="minorHAnsi"/>
          <w:b/>
          <w:bCs/>
        </w:rPr>
      </w:pPr>
      <w:r w:rsidRPr="00B5026F">
        <w:rPr>
          <w:rFonts w:asciiTheme="minorHAnsi" w:hAnsiTheme="minorHAnsi" w:cstheme="minorHAnsi"/>
          <w:b/>
          <w:bCs/>
        </w:rPr>
        <w:t xml:space="preserve">Module 7 – </w:t>
      </w:r>
      <w:r w:rsidR="003D4E7F">
        <w:rPr>
          <w:rFonts w:asciiTheme="minorHAnsi" w:hAnsiTheme="minorHAnsi" w:cstheme="minorHAnsi"/>
          <w:b/>
          <w:bCs/>
        </w:rPr>
        <w:t>Genesis 24-31</w:t>
      </w:r>
    </w:p>
    <w:p w:rsidRPr="000B2449" w:rsidR="006E53A0" w:rsidP="000B2449" w:rsidRDefault="006E53A0" w14:paraId="23B3D029" w14:textId="77777777">
      <w:pPr>
        <w:rPr>
          <w:rFonts w:asciiTheme="minorHAnsi" w:hAnsiTheme="minorHAnsi" w:cstheme="minorHAnsi"/>
        </w:rPr>
      </w:pPr>
      <w:r w:rsidRPr="000B2449">
        <w:rPr>
          <w:rFonts w:asciiTheme="minorHAnsi" w:hAnsiTheme="minorHAnsi" w:cstheme="minorHAnsi"/>
        </w:rPr>
        <w:t xml:space="preserve">Pre-Reading: </w:t>
      </w:r>
    </w:p>
    <w:p w:rsidRPr="00A92026" w:rsidR="00A92026" w:rsidP="00A92026" w:rsidRDefault="00A92026" w14:paraId="5938D432" w14:textId="2DA40D30">
      <w:pPr>
        <w:pStyle w:val="ListParagraph"/>
        <w:numPr>
          <w:ilvl w:val="0"/>
          <w:numId w:val="9"/>
        </w:numPr>
        <w:rPr>
          <w:rFonts w:asciiTheme="minorHAnsi" w:hAnsiTheme="minorHAnsi" w:cstheme="minorHAnsi"/>
        </w:rPr>
      </w:pPr>
      <w:r w:rsidRPr="00A92026">
        <w:rPr>
          <w:rFonts w:asciiTheme="minorHAnsi" w:hAnsiTheme="minorHAnsi" w:cstheme="minorHAnsi"/>
        </w:rPr>
        <w:t xml:space="preserve">Genesis </w:t>
      </w:r>
      <w:r>
        <w:rPr>
          <w:rFonts w:asciiTheme="minorHAnsi" w:hAnsiTheme="minorHAnsi" w:cstheme="minorHAnsi"/>
        </w:rPr>
        <w:t>24-31</w:t>
      </w:r>
    </w:p>
    <w:p w:rsidR="004A1859" w:rsidP="004A1859" w:rsidRDefault="004A1859" w14:paraId="76BB4B4C" w14:textId="02E89DC3">
      <w:pPr>
        <w:pStyle w:val="ListParagraph"/>
        <w:numPr>
          <w:ilvl w:val="0"/>
          <w:numId w:val="9"/>
        </w:numPr>
        <w:rPr>
          <w:rFonts w:asciiTheme="minorHAnsi" w:hAnsiTheme="minorHAnsi" w:cstheme="minorHAnsi"/>
        </w:rPr>
      </w:pPr>
      <w:r>
        <w:rPr>
          <w:rFonts w:asciiTheme="minorHAnsi" w:hAnsiTheme="minorHAnsi" w:cstheme="minorHAnsi"/>
        </w:rPr>
        <w:t xml:space="preserve">Cone, </w:t>
      </w:r>
      <w:r>
        <w:rPr>
          <w:rFonts w:asciiTheme="minorHAnsi" w:hAnsiTheme="minorHAnsi" w:cstheme="minorHAnsi"/>
          <w:i/>
          <w:iCs/>
        </w:rPr>
        <w:t>ASJ</w:t>
      </w:r>
      <w:r>
        <w:rPr>
          <w:rFonts w:asciiTheme="minorHAnsi" w:hAnsiTheme="minorHAnsi" w:cstheme="minorHAnsi"/>
        </w:rPr>
        <w:t xml:space="preserve">, Chapters </w:t>
      </w:r>
      <w:r w:rsidR="009B05B1">
        <w:rPr>
          <w:rFonts w:asciiTheme="minorHAnsi" w:hAnsiTheme="minorHAnsi" w:cstheme="minorHAnsi"/>
        </w:rPr>
        <w:t>1-5</w:t>
      </w:r>
    </w:p>
    <w:p w:rsidR="005766E9" w:rsidP="004A1859" w:rsidRDefault="005766E9" w14:paraId="68D79228" w14:textId="5C153791">
      <w:pPr>
        <w:pStyle w:val="ListParagraph"/>
        <w:numPr>
          <w:ilvl w:val="0"/>
          <w:numId w:val="9"/>
        </w:numPr>
        <w:rPr>
          <w:rFonts w:asciiTheme="minorHAnsi" w:hAnsiTheme="minorHAnsi" w:cstheme="minorHAnsi"/>
        </w:rPr>
      </w:pPr>
      <w:r>
        <w:rPr>
          <w:rFonts w:asciiTheme="minorHAnsi" w:hAnsiTheme="minorHAnsi" w:cstheme="minorHAnsi"/>
        </w:rPr>
        <w:t>Bigalke, Chapter 7</w:t>
      </w:r>
    </w:p>
    <w:p w:rsidRPr="00C05AB3" w:rsidR="00C05AB3" w:rsidP="00C26C9B" w:rsidRDefault="00C05AB3" w14:paraId="6DC57F92" w14:textId="39E43765">
      <w:pPr>
        <w:pStyle w:val="ListParagraph"/>
        <w:numPr>
          <w:ilvl w:val="0"/>
          <w:numId w:val="9"/>
        </w:numPr>
        <w:rPr>
          <w:rFonts w:asciiTheme="minorHAnsi" w:hAnsiTheme="minorHAnsi" w:cstheme="minorHAnsi"/>
        </w:rPr>
      </w:pPr>
      <w:r w:rsidRPr="00C05AB3">
        <w:rPr>
          <w:rFonts w:asciiTheme="minorHAnsi" w:hAnsiTheme="minorHAnsi" w:cstheme="minorHAnsi"/>
        </w:rPr>
        <w:t>McGee, Chapter 4</w:t>
      </w:r>
    </w:p>
    <w:p w:rsidR="00E525A9" w:rsidP="00FA11B7" w:rsidRDefault="00E525A9" w14:paraId="512ACD72" w14:textId="77777777">
      <w:pPr>
        <w:rPr>
          <w:rFonts w:asciiTheme="minorHAnsi" w:hAnsiTheme="minorHAnsi" w:cstheme="minorHAnsi"/>
        </w:rPr>
      </w:pPr>
    </w:p>
    <w:p w:rsidR="00FA11B7" w:rsidP="00FA11B7" w:rsidRDefault="00FA11B7" w14:paraId="2A557C89" w14:textId="6F454A11">
      <w:pPr>
        <w:rPr>
          <w:rFonts w:asciiTheme="minorHAnsi" w:hAnsiTheme="minorHAnsi" w:cstheme="minorHAnsi"/>
        </w:rPr>
      </w:pPr>
      <w:r>
        <w:rPr>
          <w:rFonts w:asciiTheme="minorHAnsi" w:hAnsiTheme="minorHAnsi" w:cstheme="minorHAnsi"/>
        </w:rPr>
        <w:t>Discussion Questions</w:t>
      </w:r>
    </w:p>
    <w:p w:rsidRPr="00FA11B7" w:rsidR="00FA11B7" w:rsidP="00FA11B7" w:rsidRDefault="00FA11B7" w14:paraId="307DEFA0" w14:textId="77777777">
      <w:pPr>
        <w:numPr>
          <w:ilvl w:val="0"/>
          <w:numId w:val="17"/>
        </w:numPr>
        <w:rPr>
          <w:rFonts w:asciiTheme="minorHAnsi" w:hAnsiTheme="minorHAnsi" w:cstheme="minorHAnsi"/>
        </w:rPr>
      </w:pPr>
      <w:r w:rsidRPr="00FA11B7">
        <w:rPr>
          <w:rFonts w:asciiTheme="minorHAnsi" w:hAnsiTheme="minorHAnsi" w:cstheme="minorHAnsi"/>
        </w:rPr>
        <w:t>Was the Abrahamic Covenant fulfilled in Abraham’s lifetime? 24:1, 25:11, 26:3-4</w:t>
      </w:r>
    </w:p>
    <w:p w:rsidRPr="00FA11B7" w:rsidR="00FA11B7" w:rsidP="00FA11B7" w:rsidRDefault="00FA11B7" w14:paraId="6A5E9C3F" w14:textId="77777777">
      <w:pPr>
        <w:numPr>
          <w:ilvl w:val="0"/>
          <w:numId w:val="17"/>
        </w:numPr>
        <w:rPr>
          <w:rFonts w:asciiTheme="minorHAnsi" w:hAnsiTheme="minorHAnsi" w:cstheme="minorHAnsi"/>
        </w:rPr>
      </w:pPr>
      <w:r w:rsidRPr="00FA11B7">
        <w:rPr>
          <w:rFonts w:asciiTheme="minorHAnsi" w:hAnsiTheme="minorHAnsi" w:cstheme="minorHAnsi"/>
        </w:rPr>
        <w:t>Why not take Isaac back to Haran/Nahor or simply find a wife from Canaan? 24:3-6, 26:2</w:t>
      </w:r>
    </w:p>
    <w:p w:rsidRPr="00FA11B7" w:rsidR="00FA11B7" w:rsidP="00FA11B7" w:rsidRDefault="00FA11B7" w14:paraId="4A9D15E5" w14:textId="77777777">
      <w:pPr>
        <w:numPr>
          <w:ilvl w:val="0"/>
          <w:numId w:val="17"/>
        </w:numPr>
        <w:rPr>
          <w:rFonts w:asciiTheme="minorHAnsi" w:hAnsiTheme="minorHAnsi" w:cstheme="minorHAnsi"/>
        </w:rPr>
      </w:pPr>
      <w:r w:rsidRPr="00FA11B7">
        <w:rPr>
          <w:rFonts w:asciiTheme="minorHAnsi" w:hAnsiTheme="minorHAnsi" w:cstheme="minorHAnsi"/>
        </w:rPr>
        <w:t xml:space="preserve">What is the significance of the </w:t>
      </w:r>
      <w:proofErr w:type="spellStart"/>
      <w:r w:rsidRPr="00FA11B7">
        <w:rPr>
          <w:rFonts w:asciiTheme="minorHAnsi" w:hAnsiTheme="minorHAnsi" w:cstheme="minorHAnsi"/>
          <w:i/>
          <w:iCs/>
        </w:rPr>
        <w:t>toledoth</w:t>
      </w:r>
      <w:proofErr w:type="spellEnd"/>
      <w:r w:rsidRPr="00FA11B7">
        <w:rPr>
          <w:rFonts w:asciiTheme="minorHAnsi" w:hAnsiTheme="minorHAnsi" w:cstheme="minorHAnsi"/>
          <w:i/>
          <w:iCs/>
        </w:rPr>
        <w:t xml:space="preserve"> </w:t>
      </w:r>
      <w:r w:rsidRPr="00FA11B7">
        <w:rPr>
          <w:rFonts w:asciiTheme="minorHAnsi" w:hAnsiTheme="minorHAnsi" w:cstheme="minorHAnsi"/>
        </w:rPr>
        <w:t>of Ishmael? 25:16</w:t>
      </w:r>
    </w:p>
    <w:p w:rsidRPr="00FA11B7" w:rsidR="00FA11B7" w:rsidP="00FA11B7" w:rsidRDefault="00FA11B7" w14:paraId="075DD972" w14:textId="77777777">
      <w:pPr>
        <w:numPr>
          <w:ilvl w:val="0"/>
          <w:numId w:val="17"/>
        </w:numPr>
        <w:rPr>
          <w:rFonts w:asciiTheme="minorHAnsi" w:hAnsiTheme="minorHAnsi" w:cstheme="minorHAnsi"/>
        </w:rPr>
      </w:pPr>
      <w:r w:rsidRPr="00FA11B7">
        <w:rPr>
          <w:rFonts w:asciiTheme="minorHAnsi" w:hAnsiTheme="minorHAnsi" w:cstheme="minorHAnsi"/>
        </w:rPr>
        <w:t>Were God’s promises based on the people’s merit? 25:23</w:t>
      </w:r>
    </w:p>
    <w:p w:rsidRPr="00FA11B7" w:rsidR="00FA11B7" w:rsidP="00FA11B7" w:rsidRDefault="00FA11B7" w14:paraId="366BA96E" w14:textId="77777777">
      <w:pPr>
        <w:numPr>
          <w:ilvl w:val="0"/>
          <w:numId w:val="17"/>
        </w:numPr>
        <w:rPr>
          <w:rFonts w:asciiTheme="minorHAnsi" w:hAnsiTheme="minorHAnsi" w:cstheme="minorHAnsi"/>
        </w:rPr>
      </w:pPr>
      <w:r w:rsidRPr="00FA11B7">
        <w:rPr>
          <w:rFonts w:asciiTheme="minorHAnsi" w:hAnsiTheme="minorHAnsi" w:cstheme="minorHAnsi"/>
        </w:rPr>
        <w:t>Was the Abrahamic covenant conditional? 26:3-5</w:t>
      </w:r>
    </w:p>
    <w:p w:rsidRPr="00FA11B7" w:rsidR="00FA11B7" w:rsidP="00FA11B7" w:rsidRDefault="00FA11B7" w14:paraId="44C7E31F" w14:textId="77777777">
      <w:pPr>
        <w:numPr>
          <w:ilvl w:val="0"/>
          <w:numId w:val="17"/>
        </w:numPr>
        <w:rPr>
          <w:rFonts w:asciiTheme="minorHAnsi" w:hAnsiTheme="minorHAnsi" w:cstheme="minorHAnsi"/>
        </w:rPr>
      </w:pPr>
      <w:r w:rsidRPr="00FA11B7">
        <w:rPr>
          <w:rFonts w:asciiTheme="minorHAnsi" w:hAnsiTheme="minorHAnsi" w:cstheme="minorHAnsi"/>
        </w:rPr>
        <w:t>Was the Abrahamic Covenant to be fulfilled through Jacob or Esau? 28:3-4, 13-14</w:t>
      </w:r>
    </w:p>
    <w:p w:rsidRPr="00FA11B7" w:rsidR="00FA11B7" w:rsidP="00FA11B7" w:rsidRDefault="00FA11B7" w14:paraId="4360E504" w14:textId="77777777">
      <w:pPr>
        <w:numPr>
          <w:ilvl w:val="0"/>
          <w:numId w:val="17"/>
        </w:numPr>
        <w:rPr>
          <w:rFonts w:asciiTheme="minorHAnsi" w:hAnsiTheme="minorHAnsi" w:cstheme="minorHAnsi"/>
        </w:rPr>
      </w:pPr>
      <w:r w:rsidRPr="00FA11B7">
        <w:rPr>
          <w:rFonts w:asciiTheme="minorHAnsi" w:hAnsiTheme="minorHAnsi" w:cstheme="minorHAnsi"/>
        </w:rPr>
        <w:t>Is Jacob’s loyalty to God conditional? 28:20-21</w:t>
      </w:r>
    </w:p>
    <w:p w:rsidRPr="00FA11B7" w:rsidR="00FA11B7" w:rsidP="00FA11B7" w:rsidRDefault="00FA11B7" w14:paraId="773EB29A" w14:textId="77777777">
      <w:pPr>
        <w:numPr>
          <w:ilvl w:val="0"/>
          <w:numId w:val="17"/>
        </w:numPr>
        <w:rPr>
          <w:rFonts w:asciiTheme="minorHAnsi" w:hAnsiTheme="minorHAnsi" w:cstheme="minorHAnsi"/>
        </w:rPr>
      </w:pPr>
      <w:r w:rsidRPr="00FA11B7">
        <w:rPr>
          <w:rFonts w:asciiTheme="minorHAnsi" w:hAnsiTheme="minorHAnsi" w:cstheme="minorHAnsi"/>
        </w:rPr>
        <w:t>Did the Bible condone polygamy? 29</w:t>
      </w:r>
    </w:p>
    <w:p w:rsidRPr="00FA11B7" w:rsidR="00FA11B7" w:rsidP="00FA11B7" w:rsidRDefault="00FA11B7" w14:paraId="3B56AA38" w14:textId="77777777">
      <w:pPr>
        <w:numPr>
          <w:ilvl w:val="0"/>
          <w:numId w:val="17"/>
        </w:numPr>
        <w:rPr>
          <w:rFonts w:asciiTheme="minorHAnsi" w:hAnsiTheme="minorHAnsi" w:cstheme="minorHAnsi"/>
        </w:rPr>
      </w:pPr>
      <w:r w:rsidRPr="00FA11B7">
        <w:rPr>
          <w:rFonts w:asciiTheme="minorHAnsi" w:hAnsiTheme="minorHAnsi" w:cstheme="minorHAnsi"/>
        </w:rPr>
        <w:t>How did God work with human involvement to ensure His word to Jacob was fulfilled? 31:3-7,42</w:t>
      </w:r>
    </w:p>
    <w:p w:rsidRPr="00FA11B7" w:rsidR="00FA11B7" w:rsidP="00FA11B7" w:rsidRDefault="00FA11B7" w14:paraId="06CCEBF5" w14:textId="77777777">
      <w:pPr>
        <w:numPr>
          <w:ilvl w:val="0"/>
          <w:numId w:val="17"/>
        </w:numPr>
        <w:rPr>
          <w:rFonts w:asciiTheme="minorHAnsi" w:hAnsiTheme="minorHAnsi" w:cstheme="minorHAnsi"/>
        </w:rPr>
      </w:pPr>
      <w:r w:rsidRPr="00FA11B7">
        <w:rPr>
          <w:rFonts w:asciiTheme="minorHAnsi" w:hAnsiTheme="minorHAnsi" w:cstheme="minorHAnsi"/>
        </w:rPr>
        <w:t>How important was Jacob’s vow? 28:20-21, 31:13</w:t>
      </w:r>
    </w:p>
    <w:p w:rsidRPr="00FA11B7" w:rsidR="00FA11B7" w:rsidP="00FA11B7" w:rsidRDefault="00FA11B7" w14:paraId="7E84BFA9" w14:textId="77777777">
      <w:pPr>
        <w:numPr>
          <w:ilvl w:val="0"/>
          <w:numId w:val="17"/>
        </w:numPr>
        <w:rPr>
          <w:rFonts w:asciiTheme="minorHAnsi" w:hAnsiTheme="minorHAnsi" w:cstheme="minorHAnsi"/>
        </w:rPr>
      </w:pPr>
      <w:r w:rsidRPr="00FA11B7">
        <w:rPr>
          <w:rFonts w:asciiTheme="minorHAnsi" w:hAnsiTheme="minorHAnsi" w:cstheme="minorHAnsi"/>
        </w:rPr>
        <w:t>Did God talk to others besides the descendants of Abraham? 31:24,29</w:t>
      </w:r>
    </w:p>
    <w:p w:rsidRPr="00FA11B7" w:rsidR="00FA11B7" w:rsidP="00FA11B7" w:rsidRDefault="00FA11B7" w14:paraId="45B9B64C" w14:textId="77777777">
      <w:pPr>
        <w:numPr>
          <w:ilvl w:val="0"/>
          <w:numId w:val="17"/>
        </w:numPr>
        <w:rPr>
          <w:rFonts w:asciiTheme="minorHAnsi" w:hAnsiTheme="minorHAnsi" w:cstheme="minorHAnsi"/>
        </w:rPr>
      </w:pPr>
      <w:r w:rsidRPr="00FA11B7">
        <w:rPr>
          <w:rFonts w:asciiTheme="minorHAnsi" w:hAnsiTheme="minorHAnsi" w:cstheme="minorHAnsi"/>
        </w:rPr>
        <w:t>What is significant about Jacob and Laban speaking different languages? 31:47</w:t>
      </w:r>
    </w:p>
    <w:p w:rsidRPr="00FA11B7" w:rsidR="00FA11B7" w:rsidP="00FA11B7" w:rsidRDefault="00FA11B7" w14:paraId="433EA5EE" w14:textId="77777777">
      <w:pPr>
        <w:rPr>
          <w:rFonts w:asciiTheme="minorHAnsi" w:hAnsiTheme="minorHAnsi" w:cstheme="minorHAnsi"/>
        </w:rPr>
      </w:pPr>
    </w:p>
    <w:p w:rsidR="00A93D1E" w:rsidP="004E0ED9" w:rsidRDefault="008C361A" w14:paraId="75A1224C" w14:textId="032DDF7C">
      <w:pPr>
        <w:spacing w:line="320" w:lineRule="atLeast"/>
        <w:rPr>
          <w:rFonts w:asciiTheme="minorHAnsi" w:hAnsiTheme="minorHAnsi" w:cstheme="minorHAnsi"/>
          <w:b/>
          <w:bCs/>
        </w:rPr>
      </w:pPr>
      <w:r w:rsidRPr="00B5026F">
        <w:rPr>
          <w:rFonts w:asciiTheme="minorHAnsi" w:hAnsiTheme="minorHAnsi" w:cstheme="minorHAnsi"/>
          <w:b/>
          <w:bCs/>
        </w:rPr>
        <w:t xml:space="preserve">Module 8 – </w:t>
      </w:r>
      <w:r w:rsidR="003D4E7F">
        <w:rPr>
          <w:rFonts w:asciiTheme="minorHAnsi" w:hAnsiTheme="minorHAnsi" w:cstheme="minorHAnsi"/>
          <w:b/>
          <w:bCs/>
        </w:rPr>
        <w:t>Genesis 32-39</w:t>
      </w:r>
    </w:p>
    <w:p w:rsidRPr="000B2449" w:rsidR="00E525A9" w:rsidP="000B2449" w:rsidRDefault="00E525A9" w14:paraId="2B97833A" w14:textId="77777777">
      <w:pPr>
        <w:rPr>
          <w:rFonts w:asciiTheme="minorHAnsi" w:hAnsiTheme="minorHAnsi" w:cstheme="minorHAnsi"/>
        </w:rPr>
      </w:pPr>
      <w:r w:rsidRPr="000B2449">
        <w:rPr>
          <w:rFonts w:asciiTheme="minorHAnsi" w:hAnsiTheme="minorHAnsi" w:cstheme="minorHAnsi"/>
        </w:rPr>
        <w:t xml:space="preserve">Pre-Reading: </w:t>
      </w:r>
    </w:p>
    <w:p w:rsidRPr="00A92026" w:rsidR="00A92026" w:rsidP="00A92026" w:rsidRDefault="00A92026" w14:paraId="099AB166" w14:textId="6A099368">
      <w:pPr>
        <w:pStyle w:val="ListParagraph"/>
        <w:numPr>
          <w:ilvl w:val="0"/>
          <w:numId w:val="9"/>
        </w:numPr>
        <w:rPr>
          <w:rFonts w:asciiTheme="minorHAnsi" w:hAnsiTheme="minorHAnsi" w:cstheme="minorHAnsi"/>
        </w:rPr>
      </w:pPr>
      <w:r w:rsidRPr="00A92026">
        <w:rPr>
          <w:rFonts w:asciiTheme="minorHAnsi" w:hAnsiTheme="minorHAnsi" w:cstheme="minorHAnsi"/>
        </w:rPr>
        <w:t xml:space="preserve">Genesis </w:t>
      </w:r>
      <w:r>
        <w:rPr>
          <w:rFonts w:asciiTheme="minorHAnsi" w:hAnsiTheme="minorHAnsi" w:cstheme="minorHAnsi"/>
        </w:rPr>
        <w:t>32-39</w:t>
      </w:r>
    </w:p>
    <w:p w:rsidR="004A1859" w:rsidP="004A1859" w:rsidRDefault="004A1859" w14:paraId="4347D564" w14:textId="6418EA91">
      <w:pPr>
        <w:pStyle w:val="ListParagraph"/>
        <w:numPr>
          <w:ilvl w:val="0"/>
          <w:numId w:val="9"/>
        </w:numPr>
        <w:rPr>
          <w:rFonts w:asciiTheme="minorHAnsi" w:hAnsiTheme="minorHAnsi" w:cstheme="minorHAnsi"/>
        </w:rPr>
      </w:pPr>
      <w:r w:rsidRPr="004A1859">
        <w:rPr>
          <w:rFonts w:asciiTheme="minorHAnsi" w:hAnsiTheme="minorHAnsi" w:cstheme="minorHAnsi"/>
        </w:rPr>
        <w:t xml:space="preserve">Cone, </w:t>
      </w:r>
      <w:r w:rsidRPr="004A1859">
        <w:rPr>
          <w:rFonts w:asciiTheme="minorHAnsi" w:hAnsiTheme="minorHAnsi" w:cstheme="minorHAnsi"/>
          <w:i/>
          <w:iCs/>
        </w:rPr>
        <w:t>ASJ</w:t>
      </w:r>
      <w:r w:rsidRPr="004A1859">
        <w:rPr>
          <w:rFonts w:asciiTheme="minorHAnsi" w:hAnsiTheme="minorHAnsi" w:cstheme="minorHAnsi"/>
        </w:rPr>
        <w:t xml:space="preserve">, Chapters </w:t>
      </w:r>
      <w:r w:rsidR="009B05B1">
        <w:rPr>
          <w:rFonts w:asciiTheme="minorHAnsi" w:hAnsiTheme="minorHAnsi" w:cstheme="minorHAnsi"/>
        </w:rPr>
        <w:t xml:space="preserve">6 </w:t>
      </w:r>
      <w:r w:rsidRPr="004A1859">
        <w:rPr>
          <w:rFonts w:asciiTheme="minorHAnsi" w:hAnsiTheme="minorHAnsi" w:cstheme="minorHAnsi"/>
        </w:rPr>
        <w:t>-11</w:t>
      </w:r>
    </w:p>
    <w:p w:rsidR="005766E9" w:rsidP="004A1859" w:rsidRDefault="005766E9" w14:paraId="42408ABB" w14:textId="010FB4C0">
      <w:pPr>
        <w:pStyle w:val="ListParagraph"/>
        <w:numPr>
          <w:ilvl w:val="0"/>
          <w:numId w:val="9"/>
        </w:numPr>
        <w:rPr>
          <w:rFonts w:asciiTheme="minorHAnsi" w:hAnsiTheme="minorHAnsi" w:cstheme="minorHAnsi"/>
        </w:rPr>
      </w:pPr>
      <w:r>
        <w:rPr>
          <w:rFonts w:asciiTheme="minorHAnsi" w:hAnsiTheme="minorHAnsi" w:cstheme="minorHAnsi"/>
        </w:rPr>
        <w:t>Bigalke, Chapter 8</w:t>
      </w:r>
    </w:p>
    <w:p w:rsidRPr="00C05AB3" w:rsidR="00C05AB3" w:rsidP="00971D51" w:rsidRDefault="00C05AB3" w14:paraId="11DCD72D" w14:textId="16250A2B">
      <w:pPr>
        <w:pStyle w:val="ListParagraph"/>
        <w:numPr>
          <w:ilvl w:val="0"/>
          <w:numId w:val="9"/>
        </w:numPr>
        <w:rPr>
          <w:rFonts w:asciiTheme="minorHAnsi" w:hAnsiTheme="minorHAnsi" w:cstheme="minorHAnsi"/>
        </w:rPr>
      </w:pPr>
      <w:r w:rsidRPr="00C05AB3">
        <w:rPr>
          <w:rFonts w:asciiTheme="minorHAnsi" w:hAnsiTheme="minorHAnsi" w:cstheme="minorHAnsi"/>
        </w:rPr>
        <w:t>McGee, Chapter 5</w:t>
      </w:r>
    </w:p>
    <w:p w:rsidR="00495419" w:rsidP="00FA11B7" w:rsidRDefault="00495419" w14:paraId="20CD80CB" w14:textId="77777777">
      <w:pPr>
        <w:rPr>
          <w:rFonts w:asciiTheme="minorHAnsi" w:hAnsiTheme="minorHAnsi" w:cstheme="minorHAnsi"/>
        </w:rPr>
      </w:pPr>
    </w:p>
    <w:p w:rsidR="00FA11B7" w:rsidP="00FA11B7" w:rsidRDefault="00FA11B7" w14:paraId="688264BE" w14:textId="64DB8A7C">
      <w:pPr>
        <w:rPr>
          <w:rFonts w:asciiTheme="minorHAnsi" w:hAnsiTheme="minorHAnsi" w:cstheme="minorHAnsi"/>
        </w:rPr>
      </w:pPr>
      <w:r>
        <w:rPr>
          <w:rFonts w:asciiTheme="minorHAnsi" w:hAnsiTheme="minorHAnsi" w:cstheme="minorHAnsi"/>
        </w:rPr>
        <w:t>Discussion Questions</w:t>
      </w:r>
    </w:p>
    <w:p w:rsidRPr="00FA11B7" w:rsidR="00FA11B7" w:rsidP="00FA11B7" w:rsidRDefault="00FA11B7" w14:paraId="05267D3B" w14:textId="77777777">
      <w:pPr>
        <w:numPr>
          <w:ilvl w:val="0"/>
          <w:numId w:val="19"/>
        </w:numPr>
        <w:rPr>
          <w:rFonts w:asciiTheme="minorHAnsi" w:hAnsiTheme="minorHAnsi" w:cstheme="minorHAnsi"/>
        </w:rPr>
      </w:pPr>
      <w:r w:rsidRPr="00FA11B7">
        <w:rPr>
          <w:rFonts w:asciiTheme="minorHAnsi" w:hAnsiTheme="minorHAnsi" w:cstheme="minorHAnsi"/>
        </w:rPr>
        <w:t>How does Jacob model hermeneutic soundness? 32:9-12</w:t>
      </w:r>
    </w:p>
    <w:p w:rsidRPr="00FA11B7" w:rsidR="00FA11B7" w:rsidP="00FA11B7" w:rsidRDefault="00FA11B7" w14:paraId="309EFB2E" w14:textId="77777777">
      <w:pPr>
        <w:numPr>
          <w:ilvl w:val="0"/>
          <w:numId w:val="19"/>
        </w:numPr>
        <w:rPr>
          <w:rFonts w:asciiTheme="minorHAnsi" w:hAnsiTheme="minorHAnsi" w:cstheme="minorHAnsi"/>
        </w:rPr>
      </w:pPr>
      <w:r w:rsidRPr="00FA11B7">
        <w:rPr>
          <w:rFonts w:asciiTheme="minorHAnsi" w:hAnsiTheme="minorHAnsi" w:cstheme="minorHAnsi"/>
        </w:rPr>
        <w:t>Who was the man with whom Jacob wrestled? 32:24-30</w:t>
      </w:r>
    </w:p>
    <w:p w:rsidRPr="00FA11B7" w:rsidR="00FA11B7" w:rsidP="00FA11B7" w:rsidRDefault="00FA11B7" w14:paraId="5E16D6C5" w14:textId="77777777">
      <w:pPr>
        <w:numPr>
          <w:ilvl w:val="0"/>
          <w:numId w:val="19"/>
        </w:numPr>
        <w:rPr>
          <w:rFonts w:asciiTheme="minorHAnsi" w:hAnsiTheme="minorHAnsi" w:cstheme="minorHAnsi"/>
        </w:rPr>
      </w:pPr>
      <w:r w:rsidRPr="00FA11B7">
        <w:rPr>
          <w:rFonts w:asciiTheme="minorHAnsi" w:hAnsiTheme="minorHAnsi" w:cstheme="minorHAnsi"/>
        </w:rPr>
        <w:t>What ethical dilemma is presented in Shechem? 33:30-31</w:t>
      </w:r>
    </w:p>
    <w:p w:rsidRPr="00FA11B7" w:rsidR="00FA11B7" w:rsidP="00FA11B7" w:rsidRDefault="00FA11B7" w14:paraId="2D3A3336" w14:textId="77777777">
      <w:pPr>
        <w:numPr>
          <w:ilvl w:val="0"/>
          <w:numId w:val="19"/>
        </w:numPr>
        <w:rPr>
          <w:rFonts w:asciiTheme="minorHAnsi" w:hAnsiTheme="minorHAnsi" w:cstheme="minorHAnsi"/>
        </w:rPr>
      </w:pPr>
      <w:r w:rsidRPr="00FA11B7">
        <w:rPr>
          <w:rFonts w:asciiTheme="minorHAnsi" w:hAnsiTheme="minorHAnsi" w:cstheme="minorHAnsi"/>
        </w:rPr>
        <w:t>What was the problem with intermarriage? 34:9-10</w:t>
      </w:r>
    </w:p>
    <w:p w:rsidRPr="00FA11B7" w:rsidR="00FA11B7" w:rsidP="00FA11B7" w:rsidRDefault="00FA11B7" w14:paraId="2CCB6AD2" w14:textId="77777777">
      <w:pPr>
        <w:numPr>
          <w:ilvl w:val="0"/>
          <w:numId w:val="19"/>
        </w:numPr>
        <w:rPr>
          <w:rFonts w:asciiTheme="minorHAnsi" w:hAnsiTheme="minorHAnsi" w:cstheme="minorHAnsi"/>
        </w:rPr>
      </w:pPr>
      <w:r w:rsidRPr="00FA11B7">
        <w:rPr>
          <w:rFonts w:asciiTheme="minorHAnsi" w:hAnsiTheme="minorHAnsi" w:cstheme="minorHAnsi"/>
        </w:rPr>
        <w:t>What is significant about God naming Jacob Israel? 35:10-12</w:t>
      </w:r>
    </w:p>
    <w:p w:rsidRPr="00FA11B7" w:rsidR="00FA11B7" w:rsidP="00FA11B7" w:rsidRDefault="00FA11B7" w14:paraId="174D7834" w14:textId="77777777">
      <w:pPr>
        <w:numPr>
          <w:ilvl w:val="0"/>
          <w:numId w:val="19"/>
        </w:numPr>
        <w:rPr>
          <w:rFonts w:asciiTheme="minorHAnsi" w:hAnsiTheme="minorHAnsi" w:cstheme="minorHAnsi"/>
        </w:rPr>
      </w:pPr>
      <w:r w:rsidRPr="00FA11B7">
        <w:rPr>
          <w:rFonts w:asciiTheme="minorHAnsi" w:hAnsiTheme="minorHAnsi" w:cstheme="minorHAnsi"/>
        </w:rPr>
        <w:t>What can we learn about Esau and God’s faithfulness? 36</w:t>
      </w:r>
    </w:p>
    <w:p w:rsidRPr="00FA11B7" w:rsidR="00FA11B7" w:rsidP="0C513CC4" w:rsidRDefault="00FA11B7" w14:paraId="12091A31" w14:textId="77777777">
      <w:pPr>
        <w:numPr>
          <w:ilvl w:val="0"/>
          <w:numId w:val="19"/>
        </w:numPr>
        <w:rPr>
          <w:rFonts w:asciiTheme="minorHAnsi" w:hAnsiTheme="minorHAnsi" w:cstheme="minorBidi"/>
        </w:rPr>
      </w:pPr>
      <w:r w:rsidRPr="0C513CC4">
        <w:rPr>
          <w:rFonts w:asciiTheme="minorHAnsi" w:hAnsiTheme="minorHAnsi" w:cstheme="minorBidi"/>
        </w:rPr>
        <w:t xml:space="preserve">Why the immediate focus on Joseph in the </w:t>
      </w:r>
      <w:bookmarkStart w:name="_Int_GWuY1khM" w:id="4"/>
      <w:proofErr w:type="spellStart"/>
      <w:r w:rsidRPr="0C513CC4">
        <w:rPr>
          <w:rFonts w:asciiTheme="minorHAnsi" w:hAnsiTheme="minorHAnsi" w:cstheme="minorBidi"/>
          <w:i/>
          <w:iCs/>
        </w:rPr>
        <w:t>toledoth</w:t>
      </w:r>
      <w:bookmarkEnd w:id="4"/>
      <w:proofErr w:type="spellEnd"/>
      <w:r w:rsidRPr="0C513CC4">
        <w:rPr>
          <w:rFonts w:asciiTheme="minorHAnsi" w:hAnsiTheme="minorHAnsi" w:cstheme="minorBidi"/>
        </w:rPr>
        <w:t xml:space="preserve"> of Jacob? 37:28,36</w:t>
      </w:r>
    </w:p>
    <w:p w:rsidRPr="00FA11B7" w:rsidR="00FA11B7" w:rsidP="00FA11B7" w:rsidRDefault="00FA11B7" w14:paraId="023E7F3B" w14:textId="77777777">
      <w:pPr>
        <w:numPr>
          <w:ilvl w:val="0"/>
          <w:numId w:val="19"/>
        </w:numPr>
        <w:rPr>
          <w:rFonts w:asciiTheme="minorHAnsi" w:hAnsiTheme="minorHAnsi" w:cstheme="minorHAnsi"/>
        </w:rPr>
      </w:pPr>
      <w:r w:rsidRPr="00FA11B7">
        <w:rPr>
          <w:rFonts w:asciiTheme="minorHAnsi" w:hAnsiTheme="minorHAnsi" w:cstheme="minorHAnsi"/>
        </w:rPr>
        <w:t>Why the episode with Judah? What is significant about his hypocrisy? 38</w:t>
      </w:r>
    </w:p>
    <w:p w:rsidRPr="00FA11B7" w:rsidR="00FA11B7" w:rsidP="00FA11B7" w:rsidRDefault="00FA11B7" w14:paraId="32A39B1A" w14:textId="77777777">
      <w:pPr>
        <w:numPr>
          <w:ilvl w:val="0"/>
          <w:numId w:val="19"/>
        </w:numPr>
        <w:rPr>
          <w:rFonts w:asciiTheme="minorHAnsi" w:hAnsiTheme="minorHAnsi" w:cstheme="minorHAnsi"/>
        </w:rPr>
      </w:pPr>
      <w:r w:rsidRPr="00FA11B7">
        <w:rPr>
          <w:rFonts w:asciiTheme="minorHAnsi" w:hAnsiTheme="minorHAnsi" w:cstheme="minorHAnsi"/>
        </w:rPr>
        <w:t>Are God’s judgments arbitrary (compare Judah, Er Onan)? 38:7,10,26</w:t>
      </w:r>
    </w:p>
    <w:p w:rsidRPr="00FA11B7" w:rsidR="00FA11B7" w:rsidP="00FA11B7" w:rsidRDefault="00FA11B7" w14:paraId="498215C7" w14:textId="77777777">
      <w:pPr>
        <w:numPr>
          <w:ilvl w:val="0"/>
          <w:numId w:val="19"/>
        </w:numPr>
        <w:rPr>
          <w:rFonts w:asciiTheme="minorHAnsi" w:hAnsiTheme="minorHAnsi" w:cstheme="minorHAnsi"/>
        </w:rPr>
      </w:pPr>
      <w:r w:rsidRPr="00FA11B7">
        <w:rPr>
          <w:rFonts w:asciiTheme="minorHAnsi" w:hAnsiTheme="minorHAnsi" w:cstheme="minorHAnsi"/>
        </w:rPr>
        <w:t>Joseph’s life appeared to be falling apart, yet the text says that God was with Him – how do we justify those two things? 39:2,3,21,23</w:t>
      </w:r>
    </w:p>
    <w:p w:rsidRPr="00FA11B7" w:rsidR="00FA11B7" w:rsidP="00FA11B7" w:rsidRDefault="00FA11B7" w14:paraId="0F315D2B" w14:textId="77777777">
      <w:pPr>
        <w:rPr>
          <w:rFonts w:asciiTheme="minorHAnsi" w:hAnsiTheme="minorHAnsi" w:cstheme="minorHAnsi"/>
        </w:rPr>
      </w:pPr>
    </w:p>
    <w:p w:rsidR="008C361A" w:rsidP="008C361A" w:rsidRDefault="008C361A" w14:paraId="5537A93E" w14:textId="116DFDB2">
      <w:pPr>
        <w:spacing w:line="320" w:lineRule="atLeast"/>
        <w:rPr>
          <w:rFonts w:asciiTheme="minorHAnsi" w:hAnsiTheme="minorHAnsi" w:cstheme="minorHAnsi"/>
          <w:b/>
          <w:bCs/>
        </w:rPr>
      </w:pPr>
      <w:r w:rsidRPr="00B5026F">
        <w:rPr>
          <w:rFonts w:asciiTheme="minorHAnsi" w:hAnsiTheme="minorHAnsi" w:cstheme="minorHAnsi"/>
          <w:b/>
          <w:bCs/>
        </w:rPr>
        <w:t xml:space="preserve">Module 9 – </w:t>
      </w:r>
      <w:r w:rsidR="003D4E7F">
        <w:rPr>
          <w:rFonts w:asciiTheme="minorHAnsi" w:hAnsiTheme="minorHAnsi" w:cstheme="minorHAnsi"/>
          <w:b/>
          <w:bCs/>
        </w:rPr>
        <w:t>Genesis 40-47</w:t>
      </w:r>
    </w:p>
    <w:p w:rsidRPr="000B2449" w:rsidR="00E525A9" w:rsidP="000B2449" w:rsidRDefault="00E525A9" w14:paraId="49FCEE58" w14:textId="77777777">
      <w:pPr>
        <w:rPr>
          <w:rFonts w:asciiTheme="minorHAnsi" w:hAnsiTheme="minorHAnsi" w:cstheme="minorHAnsi"/>
        </w:rPr>
      </w:pPr>
      <w:r w:rsidRPr="000B2449">
        <w:rPr>
          <w:rFonts w:asciiTheme="minorHAnsi" w:hAnsiTheme="minorHAnsi" w:cstheme="minorHAnsi"/>
        </w:rPr>
        <w:t xml:space="preserve">Pre-Reading: </w:t>
      </w:r>
    </w:p>
    <w:p w:rsidR="004A1859" w:rsidP="004A1859" w:rsidRDefault="00A92026" w14:paraId="09AB4B9D" w14:textId="77777777">
      <w:pPr>
        <w:pStyle w:val="ListParagraph"/>
        <w:numPr>
          <w:ilvl w:val="0"/>
          <w:numId w:val="9"/>
        </w:numPr>
        <w:rPr>
          <w:rFonts w:asciiTheme="minorHAnsi" w:hAnsiTheme="minorHAnsi" w:cstheme="minorHAnsi"/>
        </w:rPr>
      </w:pPr>
      <w:r w:rsidRPr="00A92026">
        <w:rPr>
          <w:rFonts w:asciiTheme="minorHAnsi" w:hAnsiTheme="minorHAnsi" w:cstheme="minorHAnsi"/>
        </w:rPr>
        <w:t xml:space="preserve">Genesis </w:t>
      </w:r>
      <w:r>
        <w:rPr>
          <w:rFonts w:asciiTheme="minorHAnsi" w:hAnsiTheme="minorHAnsi" w:cstheme="minorHAnsi"/>
        </w:rPr>
        <w:t>40-47</w:t>
      </w:r>
      <w:r w:rsidRPr="004A1859" w:rsidR="004A1859">
        <w:rPr>
          <w:rFonts w:asciiTheme="minorHAnsi" w:hAnsiTheme="minorHAnsi" w:cstheme="minorHAnsi"/>
        </w:rPr>
        <w:t xml:space="preserve"> </w:t>
      </w:r>
    </w:p>
    <w:p w:rsidR="004A1859" w:rsidP="004A1859" w:rsidRDefault="004A1859" w14:paraId="5CC65C5A" w14:textId="5D5833F7">
      <w:pPr>
        <w:pStyle w:val="ListParagraph"/>
        <w:numPr>
          <w:ilvl w:val="0"/>
          <w:numId w:val="9"/>
        </w:numPr>
        <w:rPr>
          <w:rFonts w:asciiTheme="minorHAnsi" w:hAnsiTheme="minorHAnsi" w:cstheme="minorHAnsi"/>
        </w:rPr>
      </w:pPr>
      <w:r w:rsidRPr="004A1859">
        <w:rPr>
          <w:rFonts w:asciiTheme="minorHAnsi" w:hAnsiTheme="minorHAnsi" w:cstheme="minorHAnsi"/>
        </w:rPr>
        <w:t xml:space="preserve">Cone, </w:t>
      </w:r>
      <w:r w:rsidRPr="004A1859">
        <w:rPr>
          <w:rFonts w:asciiTheme="minorHAnsi" w:hAnsiTheme="minorHAnsi" w:cstheme="minorHAnsi"/>
          <w:i/>
          <w:iCs/>
        </w:rPr>
        <w:t>ACBS</w:t>
      </w:r>
      <w:r>
        <w:rPr>
          <w:rFonts w:asciiTheme="minorHAnsi" w:hAnsiTheme="minorHAnsi" w:cstheme="minorHAnsi"/>
        </w:rPr>
        <w:t>, Chapters 1-6</w:t>
      </w:r>
    </w:p>
    <w:p w:rsidRPr="004A1859" w:rsidR="005766E9" w:rsidP="004A1859" w:rsidRDefault="005766E9" w14:paraId="3B6C8DFE" w14:textId="27F88837">
      <w:pPr>
        <w:pStyle w:val="ListParagraph"/>
        <w:numPr>
          <w:ilvl w:val="0"/>
          <w:numId w:val="9"/>
        </w:numPr>
        <w:rPr>
          <w:rFonts w:asciiTheme="minorHAnsi" w:hAnsiTheme="minorHAnsi" w:cstheme="minorHAnsi"/>
        </w:rPr>
      </w:pPr>
      <w:r>
        <w:rPr>
          <w:rFonts w:asciiTheme="minorHAnsi" w:hAnsiTheme="minorHAnsi" w:cstheme="minorHAnsi"/>
        </w:rPr>
        <w:t>Bigalke, Chapter 9</w:t>
      </w:r>
    </w:p>
    <w:p w:rsidR="001D68C4" w:rsidP="001D68C4" w:rsidRDefault="001D68C4" w14:paraId="0049C710" w14:textId="77777777">
      <w:pPr>
        <w:pStyle w:val="ListParagraph"/>
        <w:ind w:left="1080"/>
        <w:rPr>
          <w:rFonts w:asciiTheme="minorHAnsi" w:hAnsiTheme="minorHAnsi" w:cstheme="minorHAnsi"/>
        </w:rPr>
      </w:pPr>
    </w:p>
    <w:p w:rsidR="000B2449" w:rsidP="000B2449" w:rsidRDefault="000B2449" w14:paraId="5278C725" w14:textId="11FA938D">
      <w:pPr>
        <w:rPr>
          <w:rFonts w:asciiTheme="minorHAnsi" w:hAnsiTheme="minorHAnsi" w:cstheme="minorHAnsi"/>
        </w:rPr>
      </w:pPr>
      <w:r>
        <w:rPr>
          <w:rFonts w:asciiTheme="minorHAnsi" w:hAnsiTheme="minorHAnsi" w:cstheme="minorHAnsi"/>
        </w:rPr>
        <w:t>Discussion Questions</w:t>
      </w:r>
    </w:p>
    <w:p w:rsidRPr="000B2449" w:rsidR="000B2449" w:rsidP="000B2449" w:rsidRDefault="000B2449" w14:paraId="727C17F7" w14:textId="77777777">
      <w:pPr>
        <w:numPr>
          <w:ilvl w:val="0"/>
          <w:numId w:val="21"/>
        </w:numPr>
        <w:rPr>
          <w:rFonts w:asciiTheme="minorHAnsi" w:hAnsiTheme="minorHAnsi" w:cstheme="minorHAnsi"/>
        </w:rPr>
      </w:pPr>
      <w:r w:rsidRPr="000B2449">
        <w:rPr>
          <w:rFonts w:asciiTheme="minorHAnsi" w:hAnsiTheme="minorHAnsi" w:cstheme="minorHAnsi"/>
        </w:rPr>
        <w:t>Can dreams/visions be understood by hermeneutic principles? 40, 41:12-13, 16</w:t>
      </w:r>
    </w:p>
    <w:p w:rsidRPr="000B2449" w:rsidR="000B2449" w:rsidP="000B2449" w:rsidRDefault="000B2449" w14:paraId="1DB048C2" w14:textId="77777777">
      <w:pPr>
        <w:numPr>
          <w:ilvl w:val="0"/>
          <w:numId w:val="21"/>
        </w:numPr>
        <w:rPr>
          <w:rFonts w:asciiTheme="minorHAnsi" w:hAnsiTheme="minorHAnsi" w:cstheme="minorHAnsi"/>
        </w:rPr>
      </w:pPr>
      <w:r w:rsidRPr="000B2449">
        <w:rPr>
          <w:rFonts w:asciiTheme="minorHAnsi" w:hAnsiTheme="minorHAnsi" w:cstheme="minorHAnsi"/>
        </w:rPr>
        <w:t>Does God still use dreams/visions? 41:25,28, 1 Cor 13, Hebrews 1</w:t>
      </w:r>
    </w:p>
    <w:p w:rsidRPr="000B2449" w:rsidR="000B2449" w:rsidP="000B2449" w:rsidRDefault="000B2449" w14:paraId="0EE3EEDB" w14:textId="77777777">
      <w:pPr>
        <w:numPr>
          <w:ilvl w:val="0"/>
          <w:numId w:val="21"/>
        </w:numPr>
        <w:rPr>
          <w:rFonts w:asciiTheme="minorHAnsi" w:hAnsiTheme="minorHAnsi" w:cstheme="minorHAnsi"/>
        </w:rPr>
      </w:pPr>
      <w:r w:rsidRPr="000B2449">
        <w:rPr>
          <w:rFonts w:asciiTheme="minorHAnsi" w:hAnsiTheme="minorHAnsi" w:cstheme="minorHAnsi"/>
        </w:rPr>
        <w:t>How can we be discerning and wise like Joseph? 41:39, Prov 1:7, 2:6</w:t>
      </w:r>
    </w:p>
    <w:p w:rsidRPr="000B2449" w:rsidR="000B2449" w:rsidP="000B2449" w:rsidRDefault="000B2449" w14:paraId="594EF9C2" w14:textId="77777777">
      <w:pPr>
        <w:numPr>
          <w:ilvl w:val="0"/>
          <w:numId w:val="21"/>
        </w:numPr>
        <w:rPr>
          <w:rFonts w:asciiTheme="minorHAnsi" w:hAnsiTheme="minorHAnsi" w:cstheme="minorHAnsi"/>
        </w:rPr>
      </w:pPr>
      <w:r w:rsidRPr="000B2449">
        <w:rPr>
          <w:rFonts w:asciiTheme="minorHAnsi" w:hAnsiTheme="minorHAnsi" w:cstheme="minorHAnsi"/>
        </w:rPr>
        <w:t>What is the significance of Joseph’s two sons? 41:51-52</w:t>
      </w:r>
    </w:p>
    <w:p w:rsidRPr="000B2449" w:rsidR="000B2449" w:rsidP="000B2449" w:rsidRDefault="000B2449" w14:paraId="45D07C24" w14:textId="77777777">
      <w:pPr>
        <w:numPr>
          <w:ilvl w:val="0"/>
          <w:numId w:val="21"/>
        </w:numPr>
        <w:rPr>
          <w:rFonts w:asciiTheme="minorHAnsi" w:hAnsiTheme="minorHAnsi" w:cstheme="minorHAnsi"/>
        </w:rPr>
      </w:pPr>
      <w:r w:rsidRPr="000B2449">
        <w:rPr>
          <w:rFonts w:asciiTheme="minorHAnsi" w:hAnsiTheme="minorHAnsi" w:cstheme="minorHAnsi"/>
        </w:rPr>
        <w:t>Why did these events matter? 41:57, 42:5</w:t>
      </w:r>
    </w:p>
    <w:p w:rsidRPr="000B2449" w:rsidR="000B2449" w:rsidP="000B2449" w:rsidRDefault="000B2449" w14:paraId="39CC7AF8" w14:textId="77777777">
      <w:pPr>
        <w:numPr>
          <w:ilvl w:val="0"/>
          <w:numId w:val="21"/>
        </w:numPr>
        <w:rPr>
          <w:rFonts w:asciiTheme="minorHAnsi" w:hAnsiTheme="minorHAnsi" w:cstheme="minorHAnsi"/>
        </w:rPr>
      </w:pPr>
      <w:r w:rsidRPr="000B2449">
        <w:rPr>
          <w:rFonts w:asciiTheme="minorHAnsi" w:hAnsiTheme="minorHAnsi" w:cstheme="minorHAnsi"/>
        </w:rPr>
        <w:t>What is the significance of Judah’s question about justification? 44:16</w:t>
      </w:r>
    </w:p>
    <w:p w:rsidRPr="000B2449" w:rsidR="000B2449" w:rsidP="000B2449" w:rsidRDefault="000B2449" w14:paraId="749653FB" w14:textId="77777777">
      <w:pPr>
        <w:numPr>
          <w:ilvl w:val="0"/>
          <w:numId w:val="21"/>
        </w:numPr>
        <w:rPr>
          <w:rFonts w:asciiTheme="minorHAnsi" w:hAnsiTheme="minorHAnsi" w:cstheme="minorHAnsi"/>
        </w:rPr>
      </w:pPr>
      <w:r w:rsidRPr="000B2449">
        <w:rPr>
          <w:rFonts w:asciiTheme="minorHAnsi" w:hAnsiTheme="minorHAnsi" w:cstheme="minorHAnsi"/>
        </w:rPr>
        <w:t>What principle does Joseph repeat three times that is central to our understanding of God and ourselves? 45:5-8</w:t>
      </w:r>
    </w:p>
    <w:p w:rsidRPr="000B2449" w:rsidR="000B2449" w:rsidP="000B2449" w:rsidRDefault="000B2449" w14:paraId="4620C6DC" w14:textId="77777777">
      <w:pPr>
        <w:numPr>
          <w:ilvl w:val="0"/>
          <w:numId w:val="21"/>
        </w:numPr>
        <w:rPr>
          <w:rFonts w:asciiTheme="minorHAnsi" w:hAnsiTheme="minorHAnsi" w:cstheme="minorHAnsi"/>
        </w:rPr>
      </w:pPr>
      <w:r w:rsidRPr="000B2449">
        <w:rPr>
          <w:rFonts w:asciiTheme="minorHAnsi" w:hAnsiTheme="minorHAnsi" w:cstheme="minorHAnsi"/>
        </w:rPr>
        <w:t xml:space="preserve">In 46:2-4 God provides more detail about His covenant promises. How does that help us understand the concept of </w:t>
      </w:r>
      <w:r w:rsidRPr="000B2449">
        <w:rPr>
          <w:rFonts w:asciiTheme="minorHAnsi" w:hAnsiTheme="minorHAnsi" w:cstheme="minorHAnsi"/>
          <w:i/>
          <w:iCs/>
        </w:rPr>
        <w:t>progressive revelation</w:t>
      </w:r>
      <w:r w:rsidRPr="000B2449">
        <w:rPr>
          <w:rFonts w:asciiTheme="minorHAnsi" w:hAnsiTheme="minorHAnsi" w:cstheme="minorHAnsi"/>
        </w:rPr>
        <w:t>?</w:t>
      </w:r>
    </w:p>
    <w:p w:rsidRPr="000B2449" w:rsidR="000B2449" w:rsidP="000B2449" w:rsidRDefault="000B2449" w14:paraId="7279B75E" w14:textId="77777777">
      <w:pPr>
        <w:numPr>
          <w:ilvl w:val="0"/>
          <w:numId w:val="21"/>
        </w:numPr>
        <w:rPr>
          <w:rFonts w:asciiTheme="minorHAnsi" w:hAnsiTheme="minorHAnsi" w:cstheme="minorHAnsi"/>
        </w:rPr>
      </w:pPr>
      <w:r w:rsidRPr="000B2449">
        <w:rPr>
          <w:rFonts w:asciiTheme="minorHAnsi" w:hAnsiTheme="minorHAnsi" w:cstheme="minorHAnsi"/>
        </w:rPr>
        <w:t>Are there numeric contradictions with the 66/70 and then 70/75 in Acts 7:14? (</w:t>
      </w:r>
      <w:proofErr w:type="spellStart"/>
      <w:r w:rsidRPr="000B2449">
        <w:rPr>
          <w:rFonts w:asciiTheme="minorHAnsi" w:hAnsiTheme="minorHAnsi" w:cstheme="minorHAnsi"/>
        </w:rPr>
        <w:t>cff</w:t>
      </w:r>
      <w:proofErr w:type="spellEnd"/>
      <w:r w:rsidRPr="000B2449">
        <w:rPr>
          <w:rFonts w:asciiTheme="minorHAnsi" w:hAnsiTheme="minorHAnsi" w:cstheme="minorHAnsi"/>
        </w:rPr>
        <w:t>, BHS/LXX) 46:26-27</w:t>
      </w:r>
    </w:p>
    <w:p w:rsidRPr="000B2449" w:rsidR="000B2449" w:rsidP="000B2449" w:rsidRDefault="000B2449" w14:paraId="427C7BFF" w14:textId="77777777">
      <w:pPr>
        <w:numPr>
          <w:ilvl w:val="0"/>
          <w:numId w:val="21"/>
        </w:numPr>
        <w:rPr>
          <w:rFonts w:asciiTheme="minorHAnsi" w:hAnsiTheme="minorHAnsi" w:cstheme="minorHAnsi"/>
        </w:rPr>
      </w:pPr>
      <w:r w:rsidRPr="000B2449">
        <w:rPr>
          <w:rFonts w:asciiTheme="minorHAnsi" w:hAnsiTheme="minorHAnsi" w:cstheme="minorHAnsi"/>
        </w:rPr>
        <w:t>Note Joseph’s interesting government and taxation program in 47.</w:t>
      </w:r>
    </w:p>
    <w:p w:rsidRPr="000B2449" w:rsidR="000B2449" w:rsidP="000B2449" w:rsidRDefault="000B2449" w14:paraId="14496061" w14:textId="77777777">
      <w:pPr>
        <w:rPr>
          <w:rFonts w:asciiTheme="minorHAnsi" w:hAnsiTheme="minorHAnsi" w:cstheme="minorHAnsi"/>
        </w:rPr>
      </w:pPr>
    </w:p>
    <w:p w:rsidR="008C361A" w:rsidP="008C361A" w:rsidRDefault="008C361A" w14:paraId="536485B1" w14:textId="24AF43E0">
      <w:pPr>
        <w:spacing w:line="320" w:lineRule="atLeast"/>
        <w:rPr>
          <w:rFonts w:asciiTheme="minorHAnsi" w:hAnsiTheme="minorHAnsi" w:cstheme="minorHAnsi"/>
          <w:b/>
          <w:bCs/>
        </w:rPr>
      </w:pPr>
      <w:r w:rsidRPr="00B5026F">
        <w:rPr>
          <w:rFonts w:asciiTheme="minorHAnsi" w:hAnsiTheme="minorHAnsi" w:cstheme="minorHAnsi"/>
          <w:b/>
          <w:bCs/>
        </w:rPr>
        <w:t xml:space="preserve">Module 10 – </w:t>
      </w:r>
      <w:r w:rsidR="003D4E7F">
        <w:rPr>
          <w:rFonts w:asciiTheme="minorHAnsi" w:hAnsiTheme="minorHAnsi" w:cstheme="minorHAnsi"/>
          <w:b/>
          <w:bCs/>
        </w:rPr>
        <w:t>Genesis 48-50</w:t>
      </w:r>
    </w:p>
    <w:p w:rsidRPr="000B2449" w:rsidR="00E525A9" w:rsidP="000B2449" w:rsidRDefault="00E525A9" w14:paraId="20087CE7" w14:textId="77777777">
      <w:pPr>
        <w:rPr>
          <w:rFonts w:asciiTheme="minorHAnsi" w:hAnsiTheme="minorHAnsi" w:cstheme="minorHAnsi"/>
        </w:rPr>
      </w:pPr>
      <w:r w:rsidRPr="000B2449">
        <w:rPr>
          <w:rFonts w:asciiTheme="minorHAnsi" w:hAnsiTheme="minorHAnsi" w:cstheme="minorHAnsi"/>
        </w:rPr>
        <w:t xml:space="preserve">Pre-Reading: </w:t>
      </w:r>
    </w:p>
    <w:p w:rsidR="00A92026" w:rsidP="00A92026" w:rsidRDefault="00A92026" w14:paraId="07BBA156" w14:textId="7553563A">
      <w:pPr>
        <w:pStyle w:val="ListParagraph"/>
        <w:numPr>
          <w:ilvl w:val="0"/>
          <w:numId w:val="9"/>
        </w:numPr>
        <w:rPr>
          <w:rFonts w:asciiTheme="minorHAnsi" w:hAnsiTheme="minorHAnsi" w:cstheme="minorHAnsi"/>
        </w:rPr>
      </w:pPr>
      <w:r w:rsidRPr="00A92026">
        <w:rPr>
          <w:rFonts w:asciiTheme="minorHAnsi" w:hAnsiTheme="minorHAnsi" w:cstheme="minorHAnsi"/>
        </w:rPr>
        <w:t xml:space="preserve">Genesis </w:t>
      </w:r>
      <w:r>
        <w:rPr>
          <w:rFonts w:asciiTheme="minorHAnsi" w:hAnsiTheme="minorHAnsi" w:cstheme="minorHAnsi"/>
        </w:rPr>
        <w:t>48-50</w:t>
      </w:r>
    </w:p>
    <w:p w:rsidR="004A1859" w:rsidP="00343FE1" w:rsidRDefault="004A1859" w14:paraId="2C84576F" w14:textId="70E758A3">
      <w:pPr>
        <w:pStyle w:val="ListParagraph"/>
        <w:numPr>
          <w:ilvl w:val="0"/>
          <w:numId w:val="9"/>
        </w:numPr>
        <w:rPr>
          <w:rFonts w:asciiTheme="minorHAnsi" w:hAnsiTheme="minorHAnsi" w:cstheme="minorHAnsi"/>
        </w:rPr>
      </w:pPr>
      <w:r w:rsidRPr="004A1859">
        <w:rPr>
          <w:rFonts w:asciiTheme="minorHAnsi" w:hAnsiTheme="minorHAnsi" w:cstheme="minorHAnsi"/>
        </w:rPr>
        <w:t xml:space="preserve">Cone, </w:t>
      </w:r>
      <w:r w:rsidRPr="004A1859">
        <w:rPr>
          <w:rFonts w:asciiTheme="minorHAnsi" w:hAnsiTheme="minorHAnsi" w:cstheme="minorHAnsi"/>
          <w:i/>
          <w:iCs/>
        </w:rPr>
        <w:t>ACBS</w:t>
      </w:r>
      <w:r>
        <w:rPr>
          <w:rFonts w:asciiTheme="minorHAnsi" w:hAnsiTheme="minorHAnsi" w:cstheme="minorHAnsi"/>
        </w:rPr>
        <w:t>, Chapters 7-11</w:t>
      </w:r>
    </w:p>
    <w:p w:rsidRPr="004A1859" w:rsidR="005766E9" w:rsidP="00343FE1" w:rsidRDefault="005766E9" w14:paraId="3D9E7FFA" w14:textId="0CA9025F">
      <w:pPr>
        <w:pStyle w:val="ListParagraph"/>
        <w:numPr>
          <w:ilvl w:val="0"/>
          <w:numId w:val="9"/>
        </w:numPr>
        <w:rPr>
          <w:rFonts w:asciiTheme="minorHAnsi" w:hAnsiTheme="minorHAnsi" w:cstheme="minorHAnsi"/>
        </w:rPr>
      </w:pPr>
      <w:r>
        <w:rPr>
          <w:rFonts w:asciiTheme="minorHAnsi" w:hAnsiTheme="minorHAnsi" w:cstheme="minorHAnsi"/>
        </w:rPr>
        <w:t>Bigalke, Appendix</w:t>
      </w:r>
    </w:p>
    <w:p w:rsidR="00585BFB" w:rsidP="00EA0EBB" w:rsidRDefault="00585BFB" w14:paraId="29B9FDB2" w14:textId="77777777">
      <w:pPr>
        <w:rPr>
          <w:rFonts w:asciiTheme="minorHAnsi" w:hAnsiTheme="minorHAnsi" w:cstheme="minorHAnsi"/>
        </w:rPr>
      </w:pPr>
    </w:p>
    <w:p w:rsidR="000B2449" w:rsidP="00EA0EBB" w:rsidRDefault="000B2449" w14:paraId="2ECD9900" w14:textId="68832A63">
      <w:pPr>
        <w:rPr>
          <w:rFonts w:asciiTheme="minorHAnsi" w:hAnsiTheme="minorHAnsi" w:cstheme="minorHAnsi"/>
        </w:rPr>
      </w:pPr>
      <w:r>
        <w:rPr>
          <w:rFonts w:asciiTheme="minorHAnsi" w:hAnsiTheme="minorHAnsi" w:cstheme="minorHAnsi"/>
        </w:rPr>
        <w:t>Discussion Questions</w:t>
      </w:r>
    </w:p>
    <w:p w:rsidRPr="000B2449" w:rsidR="000B2449" w:rsidP="000B2449" w:rsidRDefault="000B2449" w14:paraId="623BA3D8" w14:textId="77777777">
      <w:pPr>
        <w:numPr>
          <w:ilvl w:val="0"/>
          <w:numId w:val="23"/>
        </w:numPr>
        <w:rPr>
          <w:rFonts w:asciiTheme="minorHAnsi" w:hAnsiTheme="minorHAnsi" w:cstheme="minorHAnsi"/>
        </w:rPr>
      </w:pPr>
      <w:r w:rsidRPr="000B2449">
        <w:rPr>
          <w:rFonts w:asciiTheme="minorHAnsi" w:hAnsiTheme="minorHAnsi" w:cstheme="minorHAnsi"/>
        </w:rPr>
        <w:t>Why did Jacob think that God had applied the covenant to him and his descendants? 48:3-4</w:t>
      </w:r>
    </w:p>
    <w:p w:rsidRPr="000B2449" w:rsidR="000B2449" w:rsidP="000B2449" w:rsidRDefault="000B2449" w14:paraId="25096DF6" w14:textId="77777777">
      <w:pPr>
        <w:numPr>
          <w:ilvl w:val="0"/>
          <w:numId w:val="23"/>
        </w:numPr>
        <w:rPr>
          <w:rFonts w:asciiTheme="minorHAnsi" w:hAnsiTheme="minorHAnsi" w:cstheme="minorHAnsi"/>
        </w:rPr>
      </w:pPr>
      <w:r w:rsidRPr="000B2449">
        <w:rPr>
          <w:rFonts w:asciiTheme="minorHAnsi" w:hAnsiTheme="minorHAnsi" w:cstheme="minorHAnsi"/>
        </w:rPr>
        <w:t>How did Ephraim and Manasseh have a unique position among Joseph’s brothers? 48:5-6, 9, 14, 19-20</w:t>
      </w:r>
    </w:p>
    <w:p w:rsidRPr="000B2449" w:rsidR="000B2449" w:rsidP="000B2449" w:rsidRDefault="000B2449" w14:paraId="75CC3DB2" w14:textId="77777777">
      <w:pPr>
        <w:numPr>
          <w:ilvl w:val="0"/>
          <w:numId w:val="23"/>
        </w:numPr>
        <w:rPr>
          <w:rFonts w:asciiTheme="minorHAnsi" w:hAnsiTheme="minorHAnsi" w:cstheme="minorHAnsi"/>
        </w:rPr>
      </w:pPr>
      <w:r w:rsidRPr="000B2449">
        <w:rPr>
          <w:rFonts w:asciiTheme="minorHAnsi" w:hAnsiTheme="minorHAnsi" w:cstheme="minorHAnsi"/>
        </w:rPr>
        <w:t>What do we learn about God and Jacob’s relationship with Him in 48:15-16</w:t>
      </w:r>
    </w:p>
    <w:p w:rsidRPr="000B2449" w:rsidR="000B2449" w:rsidP="000B2449" w:rsidRDefault="000B2449" w14:paraId="3767D2DF" w14:textId="77777777">
      <w:pPr>
        <w:numPr>
          <w:ilvl w:val="0"/>
          <w:numId w:val="23"/>
        </w:numPr>
        <w:rPr>
          <w:rFonts w:asciiTheme="minorHAnsi" w:hAnsiTheme="minorHAnsi" w:cstheme="minorHAnsi"/>
        </w:rPr>
      </w:pPr>
      <w:r w:rsidRPr="000B2449">
        <w:rPr>
          <w:rFonts w:asciiTheme="minorHAnsi" w:hAnsiTheme="minorHAnsi" w:cstheme="minorHAnsi"/>
        </w:rPr>
        <w:t>Was Jacob prophesying in 49? 49:1, 28</w:t>
      </w:r>
    </w:p>
    <w:p w:rsidRPr="000B2449" w:rsidR="000B2449" w:rsidP="000B2449" w:rsidRDefault="000B2449" w14:paraId="25117C92" w14:textId="77777777">
      <w:pPr>
        <w:numPr>
          <w:ilvl w:val="0"/>
          <w:numId w:val="23"/>
        </w:numPr>
        <w:rPr>
          <w:rFonts w:asciiTheme="minorHAnsi" w:hAnsiTheme="minorHAnsi" w:cstheme="minorHAnsi"/>
        </w:rPr>
      </w:pPr>
      <w:r w:rsidRPr="000B2449">
        <w:rPr>
          <w:rFonts w:asciiTheme="minorHAnsi" w:hAnsiTheme="minorHAnsi" w:cstheme="minorHAnsi"/>
        </w:rPr>
        <w:t>How and why was Judah unique? 49:8-10</w:t>
      </w:r>
    </w:p>
    <w:p w:rsidRPr="000B2449" w:rsidR="000B2449" w:rsidP="000B2449" w:rsidRDefault="000B2449" w14:paraId="2AE4B26D" w14:textId="77777777">
      <w:pPr>
        <w:numPr>
          <w:ilvl w:val="0"/>
          <w:numId w:val="23"/>
        </w:numPr>
        <w:rPr>
          <w:rFonts w:asciiTheme="minorHAnsi" w:hAnsiTheme="minorHAnsi" w:cstheme="minorHAnsi"/>
        </w:rPr>
      </w:pPr>
      <w:r w:rsidRPr="000B2449">
        <w:rPr>
          <w:rFonts w:asciiTheme="minorHAnsi" w:hAnsiTheme="minorHAnsi" w:cstheme="minorHAnsi"/>
        </w:rPr>
        <w:t>What can we learn from Joseph’s assessment of circumstances? 50:19-20, 24</w:t>
      </w:r>
    </w:p>
    <w:p w:rsidR="00303673" w:rsidP="00303673" w:rsidRDefault="00303673" w14:paraId="5B594FD1" w14:textId="77777777">
      <w:pPr>
        <w:rPr>
          <w:rFonts w:asciiTheme="minorHAnsi" w:hAnsiTheme="minorHAnsi" w:cstheme="minorHAnsi"/>
          <w:b/>
          <w:bCs/>
        </w:rPr>
      </w:pPr>
    </w:p>
    <w:p w:rsidR="003D791D" w:rsidP="15163223" w:rsidRDefault="009A5C1C" w14:paraId="4FC48920" w14:textId="4F6AA70D">
      <w:pPr>
        <w:jc w:val="center"/>
        <w:rPr>
          <w:rFonts w:asciiTheme="minorHAnsi" w:hAnsiTheme="minorHAnsi" w:cstheme="minorBidi"/>
          <w:b/>
          <w:bCs/>
        </w:rPr>
      </w:pPr>
      <w:r w:rsidRPr="15163223">
        <w:rPr>
          <w:rFonts w:asciiTheme="minorHAnsi" w:hAnsiTheme="minorHAnsi" w:cstheme="minorBidi"/>
          <w:b/>
          <w:bCs/>
        </w:rPr>
        <w:t>V</w:t>
      </w:r>
      <w:r w:rsidRPr="15163223" w:rsidR="0085241F">
        <w:rPr>
          <w:rFonts w:asciiTheme="minorHAnsi" w:hAnsiTheme="minorHAnsi" w:cstheme="minorBidi"/>
          <w:b/>
          <w:bCs/>
        </w:rPr>
        <w:t>I</w:t>
      </w:r>
      <w:r w:rsidRPr="15163223" w:rsidR="008C361A">
        <w:rPr>
          <w:rFonts w:asciiTheme="minorHAnsi" w:hAnsiTheme="minorHAnsi" w:cstheme="minorBidi"/>
          <w:b/>
          <w:bCs/>
        </w:rPr>
        <w:t>I</w:t>
      </w:r>
      <w:r w:rsidRPr="15163223">
        <w:rPr>
          <w:rFonts w:asciiTheme="minorHAnsi" w:hAnsiTheme="minorHAnsi" w:cstheme="minorBidi"/>
          <w:b/>
          <w:bCs/>
        </w:rPr>
        <w:t xml:space="preserve">. </w:t>
      </w:r>
      <w:r w:rsidRPr="15163223" w:rsidR="00F11F6A">
        <w:rPr>
          <w:rFonts w:asciiTheme="minorHAnsi" w:hAnsiTheme="minorHAnsi" w:cstheme="minorBidi"/>
          <w:b/>
          <w:bCs/>
        </w:rPr>
        <w:t>A</w:t>
      </w:r>
      <w:r w:rsidRPr="15163223" w:rsidR="0E566024">
        <w:rPr>
          <w:rFonts w:asciiTheme="minorHAnsi" w:hAnsiTheme="minorHAnsi" w:cstheme="minorBidi"/>
          <w:b/>
          <w:bCs/>
        </w:rPr>
        <w:t>SSIGNMENTS AND GRADING RUBRIC</w:t>
      </w:r>
      <w:r w:rsidRPr="15163223" w:rsidR="003D791D">
        <w:rPr>
          <w:rFonts w:asciiTheme="minorHAnsi" w:hAnsiTheme="minorHAnsi" w:cstheme="minorBidi"/>
          <w:b/>
          <w:bCs/>
        </w:rPr>
        <w:t xml:space="preserve"> (1000 Points)</w:t>
      </w:r>
    </w:p>
    <w:p w:rsidRPr="00B5026F" w:rsidR="000553B1" w:rsidP="000553B1" w:rsidRDefault="000553B1" w14:paraId="51F242E3" w14:textId="77777777">
      <w:pPr>
        <w:jc w:val="center"/>
        <w:rPr>
          <w:rFonts w:asciiTheme="minorHAnsi" w:hAnsiTheme="minorHAnsi" w:cstheme="minorHAnsi"/>
          <w:b/>
          <w:bCs/>
        </w:rPr>
      </w:pPr>
    </w:p>
    <w:p w:rsidRPr="00B5026F" w:rsidR="00B64E83" w:rsidP="0C513CC4" w:rsidRDefault="008F1D75" w14:paraId="6825CD0D" w14:textId="634345E6">
      <w:pPr>
        <w:pStyle w:val="ListParagraph"/>
        <w:numPr>
          <w:ilvl w:val="0"/>
          <w:numId w:val="6"/>
        </w:numPr>
        <w:rPr>
          <w:rFonts w:asciiTheme="minorHAnsi" w:hAnsiTheme="minorHAnsi" w:cstheme="minorBidi"/>
        </w:rPr>
      </w:pPr>
      <w:r w:rsidRPr="0C513CC4">
        <w:rPr>
          <w:rFonts w:asciiTheme="minorHAnsi" w:hAnsiTheme="minorHAnsi" w:cstheme="minorBidi"/>
        </w:rPr>
        <w:t xml:space="preserve">Module </w:t>
      </w:r>
      <w:r w:rsidRPr="0C513CC4" w:rsidR="00C66B0D">
        <w:rPr>
          <w:rFonts w:asciiTheme="minorHAnsi" w:hAnsiTheme="minorHAnsi" w:cstheme="minorBidi"/>
        </w:rPr>
        <w:t>Assessment</w:t>
      </w:r>
      <w:r>
        <w:tab/>
      </w:r>
      <w:r w:rsidRPr="0C513CC4">
        <w:rPr>
          <w:rFonts w:asciiTheme="minorHAnsi" w:hAnsiTheme="minorHAnsi" w:cstheme="minorBidi"/>
        </w:rPr>
        <w:t xml:space="preserve"> (</w:t>
      </w:r>
      <w:r w:rsidRPr="0C513CC4" w:rsidR="00A65207">
        <w:rPr>
          <w:rFonts w:asciiTheme="minorHAnsi" w:hAnsiTheme="minorHAnsi" w:cstheme="minorBidi"/>
        </w:rPr>
        <w:t>2</w:t>
      </w:r>
      <w:r w:rsidRPr="0C513CC4" w:rsidR="003539A5">
        <w:rPr>
          <w:rFonts w:asciiTheme="minorHAnsi" w:hAnsiTheme="minorHAnsi" w:cstheme="minorBidi"/>
        </w:rPr>
        <w:t>0</w:t>
      </w:r>
      <w:r w:rsidRPr="0C513CC4">
        <w:rPr>
          <w:rFonts w:asciiTheme="minorHAnsi" w:hAnsiTheme="minorHAnsi" w:cstheme="minorBidi"/>
        </w:rPr>
        <w:t xml:space="preserve"> points each x </w:t>
      </w:r>
      <w:r w:rsidRPr="0C513CC4" w:rsidR="13BD191A">
        <w:rPr>
          <w:rFonts w:asciiTheme="minorHAnsi" w:hAnsiTheme="minorHAnsi" w:cstheme="minorBidi"/>
        </w:rPr>
        <w:t>10) ￼</w:t>
      </w:r>
      <w:r w:rsidRPr="0C513CC4" w:rsidR="00A65207">
        <w:rPr>
          <w:rFonts w:asciiTheme="minorHAnsi" w:hAnsiTheme="minorHAnsi" w:cstheme="minorBidi"/>
        </w:rPr>
        <w:t>2</w:t>
      </w:r>
      <w:r w:rsidRPr="0C513CC4" w:rsidR="003539A5">
        <w:rPr>
          <w:rFonts w:asciiTheme="minorHAnsi" w:hAnsiTheme="minorHAnsi" w:cstheme="minorBidi"/>
        </w:rPr>
        <w:t>0</w:t>
      </w:r>
      <w:r w:rsidRPr="0C513CC4">
        <w:rPr>
          <w:rFonts w:asciiTheme="minorHAnsi" w:hAnsiTheme="minorHAnsi" w:cstheme="minorBidi"/>
        </w:rPr>
        <w:t>0 Points (</w:t>
      </w:r>
      <w:r w:rsidRPr="0C513CC4" w:rsidR="001F031D">
        <w:rPr>
          <w:rFonts w:asciiTheme="minorHAnsi" w:hAnsiTheme="minorHAnsi" w:cstheme="minorBidi"/>
        </w:rPr>
        <w:t xml:space="preserve">Video </w:t>
      </w:r>
      <w:r w:rsidRPr="0C513CC4" w:rsidR="000416F6">
        <w:rPr>
          <w:rFonts w:asciiTheme="minorHAnsi" w:hAnsiTheme="minorHAnsi" w:cstheme="minorBidi"/>
        </w:rPr>
        <w:t>Presentations</w:t>
      </w:r>
      <w:r w:rsidRPr="0C513CC4">
        <w:rPr>
          <w:rFonts w:asciiTheme="minorHAnsi" w:hAnsiTheme="minorHAnsi" w:cstheme="minorBidi"/>
        </w:rPr>
        <w:t>)</w:t>
      </w:r>
    </w:p>
    <w:p w:rsidRPr="00B5026F" w:rsidR="00B64E83" w:rsidP="00B64E83" w:rsidRDefault="00B64E83" w14:paraId="3A77D8BB" w14:textId="6179A72A">
      <w:pPr>
        <w:pStyle w:val="ListParagraph"/>
        <w:numPr>
          <w:ilvl w:val="1"/>
          <w:numId w:val="6"/>
        </w:numPr>
        <w:rPr>
          <w:rFonts w:asciiTheme="minorHAnsi" w:hAnsiTheme="minorHAnsi" w:cstheme="minorHAnsi"/>
        </w:rPr>
      </w:pPr>
      <w:r w:rsidRPr="00B5026F">
        <w:rPr>
          <w:rFonts w:asciiTheme="minorHAnsi" w:hAnsiTheme="minorHAnsi" w:cstheme="minorHAnsi"/>
        </w:rPr>
        <w:t xml:space="preserve">CLO </w:t>
      </w:r>
      <w:r w:rsidRPr="00B5026F" w:rsidR="00255547">
        <w:rPr>
          <w:rFonts w:asciiTheme="minorHAnsi" w:hAnsiTheme="minorHAnsi" w:cstheme="minorHAnsi"/>
        </w:rPr>
        <w:t>3</w:t>
      </w:r>
      <w:r w:rsidRPr="00B5026F">
        <w:rPr>
          <w:rFonts w:asciiTheme="minorHAnsi" w:hAnsiTheme="minorHAnsi" w:cstheme="minorHAnsi"/>
        </w:rPr>
        <w:t xml:space="preserve"> / PLO 3,4 / </w:t>
      </w:r>
      <w:r w:rsidR="00881769">
        <w:rPr>
          <w:rFonts w:asciiTheme="minorHAnsi" w:hAnsiTheme="minorHAnsi" w:cstheme="minorHAnsi"/>
        </w:rPr>
        <w:t>A</w:t>
      </w:r>
      <w:r w:rsidRPr="00B5026F">
        <w:rPr>
          <w:rFonts w:asciiTheme="minorHAnsi" w:hAnsiTheme="minorHAnsi" w:cstheme="minorHAnsi"/>
        </w:rPr>
        <w:t xml:space="preserve">LO 1,2 </w:t>
      </w:r>
    </w:p>
    <w:p w:rsidRPr="003F104B" w:rsidR="000416F6" w:rsidP="0C513CC4" w:rsidRDefault="000416F6" w14:paraId="2C25F360" w14:textId="681896AA">
      <w:pPr>
        <w:pStyle w:val="ListParagraph"/>
        <w:numPr>
          <w:ilvl w:val="1"/>
          <w:numId w:val="6"/>
        </w:numPr>
        <w:rPr>
          <w:rFonts w:asciiTheme="minorHAnsi" w:hAnsiTheme="minorHAnsi" w:cstheme="minorBidi"/>
        </w:rPr>
      </w:pPr>
      <w:r w:rsidRPr="0C513CC4">
        <w:rPr>
          <w:rFonts w:asciiTheme="minorHAnsi" w:hAnsiTheme="minorHAnsi" w:cstheme="minorBidi"/>
        </w:rPr>
        <w:t xml:space="preserve">Instructions: Learners will submit a </w:t>
      </w:r>
      <w:bookmarkStart w:name="_Int_6zYmLT5n" w:id="5"/>
      <w:proofErr w:type="gramStart"/>
      <w:r w:rsidRPr="0C513CC4" w:rsidR="00BF6DF6">
        <w:rPr>
          <w:rFonts w:asciiTheme="minorHAnsi" w:hAnsiTheme="minorHAnsi" w:cstheme="minorBidi"/>
        </w:rPr>
        <w:t xml:space="preserve">10-15 </w:t>
      </w:r>
      <w:r w:rsidRPr="0C513CC4" w:rsidR="001F031D">
        <w:rPr>
          <w:rFonts w:asciiTheme="minorHAnsi" w:hAnsiTheme="minorHAnsi" w:cstheme="minorBidi"/>
        </w:rPr>
        <w:t>minute</w:t>
      </w:r>
      <w:bookmarkEnd w:id="5"/>
      <w:proofErr w:type="gramEnd"/>
      <w:r w:rsidRPr="0C513CC4">
        <w:rPr>
          <w:rFonts w:asciiTheme="minorHAnsi" w:hAnsiTheme="minorHAnsi" w:cstheme="minorBidi"/>
        </w:rPr>
        <w:t xml:space="preserve"> video presentation summarizing the content of each module</w:t>
      </w:r>
      <w:r w:rsidRPr="0C513CC4" w:rsidR="001F031D">
        <w:rPr>
          <w:rFonts w:asciiTheme="minorHAnsi" w:hAnsiTheme="minorHAnsi" w:cstheme="minorBidi"/>
        </w:rPr>
        <w:t xml:space="preserve"> (10 total videos)</w:t>
      </w:r>
    </w:p>
    <w:p w:rsidRPr="00B5026F" w:rsidR="000553B1" w:rsidP="000553B1" w:rsidRDefault="000553B1" w14:paraId="1258F8DD" w14:textId="77777777">
      <w:pPr>
        <w:pStyle w:val="ListParagraph"/>
        <w:ind w:left="1440"/>
        <w:rPr>
          <w:rFonts w:asciiTheme="minorHAnsi" w:hAnsiTheme="minorHAnsi" w:cstheme="minorHAnsi"/>
          <w:b/>
          <w:bCs/>
        </w:rPr>
      </w:pPr>
    </w:p>
    <w:p w:rsidRPr="00B5026F" w:rsidR="00B64E83" w:rsidP="00EA0EBB" w:rsidRDefault="003727F5" w14:paraId="3B7088DD" w14:textId="278AB77B">
      <w:pPr>
        <w:pStyle w:val="ListParagraph"/>
        <w:numPr>
          <w:ilvl w:val="0"/>
          <w:numId w:val="6"/>
        </w:numPr>
        <w:rPr>
          <w:rFonts w:asciiTheme="minorHAnsi" w:hAnsiTheme="minorHAnsi" w:cstheme="minorHAnsi"/>
        </w:rPr>
      </w:pPr>
      <w:r w:rsidRPr="00B5026F">
        <w:rPr>
          <w:rFonts w:asciiTheme="minorHAnsi" w:hAnsiTheme="minorHAnsi" w:cstheme="minorHAnsi"/>
        </w:rPr>
        <w:t xml:space="preserve">Course </w:t>
      </w:r>
      <w:r w:rsidRPr="00B5026F" w:rsidR="003D791D">
        <w:rPr>
          <w:rFonts w:asciiTheme="minorHAnsi" w:hAnsiTheme="minorHAnsi" w:cstheme="minorHAnsi"/>
        </w:rPr>
        <w:t xml:space="preserve">Content </w:t>
      </w:r>
      <w:r w:rsidRPr="00B5026F">
        <w:rPr>
          <w:rFonts w:asciiTheme="minorHAnsi" w:hAnsiTheme="minorHAnsi" w:cstheme="minorHAnsi"/>
        </w:rPr>
        <w:t>Assessment</w:t>
      </w:r>
      <w:r w:rsidRPr="00B5026F" w:rsidR="008F1D75">
        <w:rPr>
          <w:rFonts w:asciiTheme="minorHAnsi" w:hAnsiTheme="minorHAnsi" w:cstheme="minorHAnsi"/>
        </w:rPr>
        <w:tab/>
      </w:r>
      <w:r w:rsidRPr="00B5026F" w:rsidR="008F1D75">
        <w:rPr>
          <w:rFonts w:asciiTheme="minorHAnsi" w:hAnsiTheme="minorHAnsi" w:cstheme="minorHAnsi"/>
        </w:rPr>
        <w:tab/>
      </w:r>
      <w:r w:rsidRPr="00B5026F" w:rsidR="00585BFB">
        <w:rPr>
          <w:rFonts w:asciiTheme="minorHAnsi" w:hAnsiTheme="minorHAnsi" w:cstheme="minorHAnsi"/>
        </w:rPr>
        <w:tab/>
      </w:r>
      <w:r w:rsidRPr="00B5026F" w:rsidR="008F1D75">
        <w:rPr>
          <w:rFonts w:asciiTheme="minorHAnsi" w:hAnsiTheme="minorHAnsi" w:cstheme="minorHAnsi"/>
        </w:rPr>
        <w:t>2</w:t>
      </w:r>
      <w:r w:rsidR="003539A5">
        <w:rPr>
          <w:rFonts w:asciiTheme="minorHAnsi" w:hAnsiTheme="minorHAnsi" w:cstheme="minorHAnsi"/>
        </w:rPr>
        <w:t>0</w:t>
      </w:r>
      <w:r w:rsidRPr="00B5026F" w:rsidR="008F1D75">
        <w:rPr>
          <w:rFonts w:asciiTheme="minorHAnsi" w:hAnsiTheme="minorHAnsi" w:cstheme="minorHAnsi"/>
        </w:rPr>
        <w:t>0</w:t>
      </w:r>
      <w:r w:rsidRPr="00B5026F" w:rsidR="003D791D">
        <w:rPr>
          <w:rFonts w:asciiTheme="minorHAnsi" w:hAnsiTheme="minorHAnsi" w:cstheme="minorHAnsi"/>
        </w:rPr>
        <w:t xml:space="preserve"> Points</w:t>
      </w:r>
      <w:r w:rsidRPr="00B5026F" w:rsidR="008F1D75">
        <w:rPr>
          <w:rFonts w:asciiTheme="minorHAnsi" w:hAnsiTheme="minorHAnsi" w:cstheme="minorHAnsi"/>
        </w:rPr>
        <w:t xml:space="preserve"> (</w:t>
      </w:r>
      <w:r w:rsidRPr="00B5026F" w:rsidR="001F031D">
        <w:rPr>
          <w:rFonts w:asciiTheme="minorHAnsi" w:hAnsiTheme="minorHAnsi" w:cstheme="minorHAnsi"/>
        </w:rPr>
        <w:t>Short Essay Exam</w:t>
      </w:r>
      <w:r w:rsidRPr="00B5026F" w:rsidR="008F1D75">
        <w:rPr>
          <w:rFonts w:asciiTheme="minorHAnsi" w:hAnsiTheme="minorHAnsi" w:cstheme="minorHAnsi"/>
        </w:rPr>
        <w:t>)</w:t>
      </w:r>
    </w:p>
    <w:p w:rsidRPr="00B5026F" w:rsidR="00B64E83" w:rsidP="00B64E83" w:rsidRDefault="00B64E83" w14:paraId="22B8C770" w14:textId="3C184C52">
      <w:pPr>
        <w:pStyle w:val="ListParagraph"/>
        <w:numPr>
          <w:ilvl w:val="1"/>
          <w:numId w:val="6"/>
        </w:numPr>
        <w:rPr>
          <w:rFonts w:asciiTheme="minorHAnsi" w:hAnsiTheme="minorHAnsi" w:cstheme="minorHAnsi"/>
        </w:rPr>
      </w:pPr>
      <w:r w:rsidRPr="00B5026F">
        <w:rPr>
          <w:rFonts w:asciiTheme="minorHAnsi" w:hAnsiTheme="minorHAnsi" w:cstheme="minorHAnsi"/>
        </w:rPr>
        <w:t xml:space="preserve">CLO </w:t>
      </w:r>
      <w:r w:rsidRPr="00B5026F" w:rsidR="00DE151A">
        <w:rPr>
          <w:rFonts w:asciiTheme="minorHAnsi" w:hAnsiTheme="minorHAnsi" w:cstheme="minorHAnsi"/>
        </w:rPr>
        <w:t>2</w:t>
      </w:r>
      <w:r w:rsidRPr="00B5026F">
        <w:rPr>
          <w:rFonts w:asciiTheme="minorHAnsi" w:hAnsiTheme="minorHAnsi" w:cstheme="minorHAnsi"/>
        </w:rPr>
        <w:t xml:space="preserve"> / PLO 3,4 / </w:t>
      </w:r>
      <w:r w:rsidR="00881769">
        <w:rPr>
          <w:rFonts w:asciiTheme="minorHAnsi" w:hAnsiTheme="minorHAnsi" w:cstheme="minorHAnsi"/>
        </w:rPr>
        <w:t>A</w:t>
      </w:r>
      <w:r w:rsidRPr="00B5026F">
        <w:rPr>
          <w:rFonts w:asciiTheme="minorHAnsi" w:hAnsiTheme="minorHAnsi" w:cstheme="minorHAnsi"/>
        </w:rPr>
        <w:t xml:space="preserve">LO 3,5 </w:t>
      </w:r>
    </w:p>
    <w:p w:rsidR="00181629" w:rsidP="00B64E83" w:rsidRDefault="00BF6DF6" w14:paraId="276D676B" w14:textId="5AD1B78D">
      <w:pPr>
        <w:pStyle w:val="ListParagraph"/>
        <w:numPr>
          <w:ilvl w:val="1"/>
          <w:numId w:val="6"/>
        </w:numPr>
        <w:rPr>
          <w:rFonts w:asciiTheme="minorHAnsi" w:hAnsiTheme="minorHAnsi" w:cstheme="minorHAnsi"/>
        </w:rPr>
      </w:pPr>
      <w:r w:rsidRPr="003F104B">
        <w:rPr>
          <w:rFonts w:asciiTheme="minorHAnsi" w:hAnsiTheme="minorHAnsi" w:cstheme="minorHAnsi"/>
        </w:rPr>
        <w:t xml:space="preserve">Instructions: Learners will choose any </w:t>
      </w:r>
      <w:r w:rsidR="00181629">
        <w:rPr>
          <w:rFonts w:asciiTheme="minorHAnsi" w:hAnsiTheme="minorHAnsi" w:cstheme="minorHAnsi"/>
        </w:rPr>
        <w:t xml:space="preserve">1 Discussion Question from each </w:t>
      </w:r>
      <w:r w:rsidR="00DF0D03">
        <w:rPr>
          <w:rFonts w:asciiTheme="minorHAnsi" w:hAnsiTheme="minorHAnsi" w:cstheme="minorHAnsi"/>
        </w:rPr>
        <w:t>module and</w:t>
      </w:r>
      <w:r w:rsidR="00181629">
        <w:rPr>
          <w:rFonts w:asciiTheme="minorHAnsi" w:hAnsiTheme="minorHAnsi" w:cstheme="minorHAnsi"/>
        </w:rPr>
        <w:t xml:space="preserve"> address the topic/question in roughly 1000 words. (1 short essay per question/topic, total of 10 short essay answers).</w:t>
      </w:r>
    </w:p>
    <w:p w:rsidRPr="00181629" w:rsidR="000553B1" w:rsidP="00181629" w:rsidRDefault="000553B1" w14:paraId="6696D1B5" w14:textId="77777777">
      <w:pPr>
        <w:ind w:left="1080"/>
        <w:rPr>
          <w:rFonts w:asciiTheme="minorHAnsi" w:hAnsiTheme="minorHAnsi" w:cstheme="minorHAnsi"/>
          <w:b/>
          <w:bCs/>
        </w:rPr>
      </w:pPr>
    </w:p>
    <w:p w:rsidRPr="00B5026F" w:rsidR="003539A5" w:rsidP="003539A5" w:rsidRDefault="003539A5" w14:paraId="64BAC9A8" w14:textId="41493B6D">
      <w:pPr>
        <w:pStyle w:val="ListParagraph"/>
        <w:numPr>
          <w:ilvl w:val="0"/>
          <w:numId w:val="6"/>
        </w:numPr>
        <w:rPr>
          <w:rFonts w:asciiTheme="minorHAnsi" w:hAnsiTheme="minorHAnsi" w:cstheme="minorHAnsi"/>
        </w:rPr>
      </w:pPr>
      <w:r>
        <w:rPr>
          <w:rFonts w:asciiTheme="minorHAnsi" w:hAnsiTheme="minorHAnsi" w:cstheme="minorHAnsi"/>
        </w:rPr>
        <w:t>Interaction</w:t>
      </w:r>
      <w:r w:rsidRPr="00B5026F">
        <w:rPr>
          <w:rFonts w:asciiTheme="minorHAnsi" w:hAnsiTheme="minorHAnsi" w:cstheme="minorHAnsi"/>
        </w:rPr>
        <w:t xml:space="preserve"> Assessment</w:t>
      </w:r>
      <w:r w:rsidRPr="00B5026F">
        <w:rPr>
          <w:rFonts w:asciiTheme="minorHAnsi" w:hAnsiTheme="minorHAnsi" w:cstheme="minorHAnsi"/>
        </w:rPr>
        <w:tab/>
      </w:r>
      <w:r w:rsidRPr="00B5026F">
        <w:rPr>
          <w:rFonts w:asciiTheme="minorHAnsi" w:hAnsiTheme="minorHAnsi" w:cstheme="minorHAnsi"/>
        </w:rPr>
        <w:tab/>
      </w:r>
      <w:r w:rsidRPr="00B5026F">
        <w:rPr>
          <w:rFonts w:asciiTheme="minorHAnsi" w:hAnsiTheme="minorHAnsi" w:cstheme="minorHAnsi"/>
        </w:rPr>
        <w:tab/>
      </w:r>
      <w:r w:rsidRPr="00B5026F">
        <w:rPr>
          <w:rFonts w:asciiTheme="minorHAnsi" w:hAnsiTheme="minorHAnsi" w:cstheme="minorHAnsi"/>
        </w:rPr>
        <w:t>2</w:t>
      </w:r>
      <w:r>
        <w:rPr>
          <w:rFonts w:asciiTheme="minorHAnsi" w:hAnsiTheme="minorHAnsi" w:cstheme="minorHAnsi"/>
        </w:rPr>
        <w:t>0</w:t>
      </w:r>
      <w:r w:rsidRPr="00B5026F">
        <w:rPr>
          <w:rFonts w:asciiTheme="minorHAnsi" w:hAnsiTheme="minorHAnsi" w:cstheme="minorHAnsi"/>
        </w:rPr>
        <w:t>0 Points (</w:t>
      </w:r>
      <w:r>
        <w:rPr>
          <w:rFonts w:asciiTheme="minorHAnsi" w:hAnsiTheme="minorHAnsi" w:cstheme="minorHAnsi"/>
        </w:rPr>
        <w:t>Discussion Board</w:t>
      </w:r>
      <w:r w:rsidRPr="00B5026F">
        <w:rPr>
          <w:rFonts w:asciiTheme="minorHAnsi" w:hAnsiTheme="minorHAnsi" w:cstheme="minorHAnsi"/>
        </w:rPr>
        <w:t>)</w:t>
      </w:r>
    </w:p>
    <w:p w:rsidRPr="00B5026F" w:rsidR="003539A5" w:rsidP="003539A5" w:rsidRDefault="003539A5" w14:paraId="6CD7166F" w14:textId="01BF5421">
      <w:pPr>
        <w:pStyle w:val="ListParagraph"/>
        <w:numPr>
          <w:ilvl w:val="1"/>
          <w:numId w:val="6"/>
        </w:numPr>
        <w:rPr>
          <w:rFonts w:asciiTheme="minorHAnsi" w:hAnsiTheme="minorHAnsi" w:cstheme="minorHAnsi"/>
        </w:rPr>
      </w:pPr>
      <w:r w:rsidRPr="00B5026F">
        <w:rPr>
          <w:rFonts w:asciiTheme="minorHAnsi" w:hAnsiTheme="minorHAnsi" w:cstheme="minorHAnsi"/>
        </w:rPr>
        <w:t xml:space="preserve">CLO 2 / PLO 3,4 / </w:t>
      </w:r>
      <w:r w:rsidR="00881769">
        <w:rPr>
          <w:rFonts w:asciiTheme="minorHAnsi" w:hAnsiTheme="minorHAnsi" w:cstheme="minorHAnsi"/>
        </w:rPr>
        <w:t>A</w:t>
      </w:r>
      <w:r w:rsidRPr="00B5026F">
        <w:rPr>
          <w:rFonts w:asciiTheme="minorHAnsi" w:hAnsiTheme="minorHAnsi" w:cstheme="minorHAnsi"/>
        </w:rPr>
        <w:t xml:space="preserve">LO </w:t>
      </w:r>
      <w:r w:rsidR="003F104B">
        <w:rPr>
          <w:rFonts w:asciiTheme="minorHAnsi" w:hAnsiTheme="minorHAnsi" w:cstheme="minorHAnsi"/>
        </w:rPr>
        <w:t>2</w:t>
      </w:r>
      <w:r w:rsidRPr="00B5026F">
        <w:rPr>
          <w:rFonts w:asciiTheme="minorHAnsi" w:hAnsiTheme="minorHAnsi" w:cstheme="minorHAnsi"/>
        </w:rPr>
        <w:t xml:space="preserve"> </w:t>
      </w:r>
    </w:p>
    <w:p w:rsidRPr="003F104B" w:rsidR="003539A5" w:rsidP="003539A5" w:rsidRDefault="003539A5" w14:paraId="12848974" w14:textId="3DC234EB">
      <w:pPr>
        <w:pStyle w:val="ListParagraph"/>
        <w:numPr>
          <w:ilvl w:val="1"/>
          <w:numId w:val="6"/>
        </w:numPr>
        <w:rPr>
          <w:rFonts w:asciiTheme="minorHAnsi" w:hAnsiTheme="minorHAnsi" w:cstheme="minorHAnsi"/>
        </w:rPr>
      </w:pPr>
      <w:r w:rsidRPr="003F104B">
        <w:rPr>
          <w:rFonts w:asciiTheme="minorHAnsi" w:hAnsiTheme="minorHAnsi" w:cstheme="minorHAnsi"/>
        </w:rPr>
        <w:t>Instructions: Learners will post in the discussion board</w:t>
      </w:r>
      <w:r w:rsidR="002C7EF4">
        <w:rPr>
          <w:rFonts w:asciiTheme="minorHAnsi" w:hAnsiTheme="minorHAnsi" w:cstheme="minorHAnsi"/>
        </w:rPr>
        <w:t xml:space="preserve"> </w:t>
      </w:r>
      <w:r w:rsidRPr="003F104B">
        <w:rPr>
          <w:rFonts w:asciiTheme="minorHAnsi" w:hAnsiTheme="minorHAnsi" w:cstheme="minorHAnsi"/>
        </w:rPr>
        <w:t>a substantive post answering any of the three discussion topics</w:t>
      </w:r>
      <w:r w:rsidR="00BE0686">
        <w:rPr>
          <w:rFonts w:asciiTheme="minorHAnsi" w:hAnsiTheme="minorHAnsi" w:cstheme="minorHAnsi"/>
        </w:rPr>
        <w:t xml:space="preserve"> in each </w:t>
      </w:r>
      <w:r w:rsidR="00DF0D03">
        <w:rPr>
          <w:rFonts w:asciiTheme="minorHAnsi" w:hAnsiTheme="minorHAnsi" w:cstheme="minorHAnsi"/>
        </w:rPr>
        <w:t>module and</w:t>
      </w:r>
      <w:r w:rsidRPr="003F104B">
        <w:rPr>
          <w:rFonts w:asciiTheme="minorHAnsi" w:hAnsiTheme="minorHAnsi" w:cstheme="minorHAnsi"/>
        </w:rPr>
        <w:t xml:space="preserve"> will respond to at least two other posts by Learners/Faculty in the module.</w:t>
      </w:r>
    </w:p>
    <w:p w:rsidR="003539A5" w:rsidP="003539A5" w:rsidRDefault="003539A5" w14:paraId="771539A4" w14:textId="77777777">
      <w:pPr>
        <w:pStyle w:val="ListParagraph"/>
        <w:ind w:left="1440"/>
        <w:rPr>
          <w:rFonts w:asciiTheme="minorHAnsi" w:hAnsiTheme="minorHAnsi" w:cstheme="minorHAnsi"/>
          <w:b/>
          <w:bCs/>
        </w:rPr>
      </w:pPr>
    </w:p>
    <w:p w:rsidRPr="003539A5" w:rsidR="00B64E83" w:rsidP="003539A5" w:rsidRDefault="003D791D" w14:paraId="2A4C10C7" w14:textId="3B59A9BD">
      <w:pPr>
        <w:pStyle w:val="ListParagraph"/>
        <w:numPr>
          <w:ilvl w:val="0"/>
          <w:numId w:val="6"/>
        </w:numPr>
        <w:rPr>
          <w:rFonts w:asciiTheme="minorHAnsi" w:hAnsiTheme="minorHAnsi" w:cstheme="minorHAnsi"/>
        </w:rPr>
      </w:pPr>
      <w:r w:rsidRPr="003539A5">
        <w:rPr>
          <w:rFonts w:asciiTheme="minorHAnsi" w:hAnsiTheme="minorHAnsi" w:cstheme="minorHAnsi"/>
        </w:rPr>
        <w:t xml:space="preserve">Reading </w:t>
      </w:r>
      <w:r w:rsidRPr="003539A5" w:rsidR="003727F5">
        <w:rPr>
          <w:rFonts w:asciiTheme="minorHAnsi" w:hAnsiTheme="minorHAnsi" w:cstheme="minorHAnsi"/>
        </w:rPr>
        <w:t>Content Assessment</w:t>
      </w:r>
      <w:r w:rsidRPr="003539A5" w:rsidR="008F1D75">
        <w:rPr>
          <w:rFonts w:asciiTheme="minorHAnsi" w:hAnsiTheme="minorHAnsi" w:cstheme="minorHAnsi"/>
        </w:rPr>
        <w:tab/>
      </w:r>
      <w:r w:rsidRPr="003539A5" w:rsidR="008F1D75">
        <w:rPr>
          <w:rFonts w:asciiTheme="minorHAnsi" w:hAnsiTheme="minorHAnsi" w:cstheme="minorHAnsi"/>
        </w:rPr>
        <w:tab/>
      </w:r>
      <w:r w:rsidRPr="003539A5" w:rsidR="00585BFB">
        <w:rPr>
          <w:rFonts w:asciiTheme="minorHAnsi" w:hAnsiTheme="minorHAnsi" w:cstheme="minorHAnsi"/>
        </w:rPr>
        <w:tab/>
      </w:r>
      <w:r w:rsidRPr="003539A5" w:rsidR="008F1D75">
        <w:rPr>
          <w:rFonts w:asciiTheme="minorHAnsi" w:hAnsiTheme="minorHAnsi" w:cstheme="minorHAnsi"/>
        </w:rPr>
        <w:t>2</w:t>
      </w:r>
      <w:r w:rsidR="003539A5">
        <w:rPr>
          <w:rFonts w:asciiTheme="minorHAnsi" w:hAnsiTheme="minorHAnsi" w:cstheme="minorHAnsi"/>
        </w:rPr>
        <w:t>0</w:t>
      </w:r>
      <w:r w:rsidRPr="003539A5" w:rsidR="008F1D75">
        <w:rPr>
          <w:rFonts w:asciiTheme="minorHAnsi" w:hAnsiTheme="minorHAnsi" w:cstheme="minorHAnsi"/>
        </w:rPr>
        <w:t>0</w:t>
      </w:r>
      <w:r w:rsidRPr="003539A5">
        <w:rPr>
          <w:rFonts w:asciiTheme="minorHAnsi" w:hAnsiTheme="minorHAnsi" w:cstheme="minorHAnsi"/>
        </w:rPr>
        <w:t xml:space="preserve"> Points</w:t>
      </w:r>
      <w:r w:rsidRPr="003539A5" w:rsidR="008F1D75">
        <w:rPr>
          <w:rFonts w:asciiTheme="minorHAnsi" w:hAnsiTheme="minorHAnsi" w:cstheme="minorHAnsi"/>
        </w:rPr>
        <w:t xml:space="preserve"> (</w:t>
      </w:r>
      <w:r w:rsidRPr="003539A5" w:rsidR="001F031D">
        <w:rPr>
          <w:rFonts w:asciiTheme="minorHAnsi" w:hAnsiTheme="minorHAnsi" w:cstheme="minorHAnsi"/>
        </w:rPr>
        <w:t>Reviews and Critiques</w:t>
      </w:r>
      <w:r w:rsidRPr="003539A5" w:rsidR="008F1D75">
        <w:rPr>
          <w:rFonts w:asciiTheme="minorHAnsi" w:hAnsiTheme="minorHAnsi" w:cstheme="minorHAnsi"/>
        </w:rPr>
        <w:t>)</w:t>
      </w:r>
    </w:p>
    <w:p w:rsidRPr="00B5026F" w:rsidR="00B64E83" w:rsidP="00B64E83" w:rsidRDefault="00B64E83" w14:paraId="4661E484" w14:textId="5C00435E">
      <w:pPr>
        <w:pStyle w:val="ListParagraph"/>
        <w:numPr>
          <w:ilvl w:val="1"/>
          <w:numId w:val="6"/>
        </w:numPr>
        <w:rPr>
          <w:rFonts w:asciiTheme="minorHAnsi" w:hAnsiTheme="minorHAnsi" w:cstheme="minorHAnsi"/>
        </w:rPr>
      </w:pPr>
      <w:r w:rsidRPr="00B5026F">
        <w:rPr>
          <w:rFonts w:asciiTheme="minorHAnsi" w:hAnsiTheme="minorHAnsi" w:cstheme="minorHAnsi"/>
        </w:rPr>
        <w:t xml:space="preserve">CLO </w:t>
      </w:r>
      <w:r w:rsidRPr="00B5026F" w:rsidR="00DE151A">
        <w:rPr>
          <w:rFonts w:asciiTheme="minorHAnsi" w:hAnsiTheme="minorHAnsi" w:cstheme="minorHAnsi"/>
        </w:rPr>
        <w:t>1</w:t>
      </w:r>
      <w:r w:rsidRPr="00B5026F">
        <w:rPr>
          <w:rFonts w:asciiTheme="minorHAnsi" w:hAnsiTheme="minorHAnsi" w:cstheme="minorHAnsi"/>
        </w:rPr>
        <w:t xml:space="preserve"> / PLO 3,4 / </w:t>
      </w:r>
      <w:r w:rsidR="00881769">
        <w:rPr>
          <w:rFonts w:asciiTheme="minorHAnsi" w:hAnsiTheme="minorHAnsi" w:cstheme="minorHAnsi"/>
        </w:rPr>
        <w:t>A</w:t>
      </w:r>
      <w:r w:rsidRPr="00B5026F">
        <w:rPr>
          <w:rFonts w:asciiTheme="minorHAnsi" w:hAnsiTheme="minorHAnsi" w:cstheme="minorHAnsi"/>
        </w:rPr>
        <w:t xml:space="preserve">LO 1,2 </w:t>
      </w:r>
    </w:p>
    <w:p w:rsidR="00791368" w:rsidP="0C513CC4" w:rsidRDefault="00791368" w14:paraId="2F15677A" w14:textId="55FFC8C9">
      <w:pPr>
        <w:pStyle w:val="ListParagraph"/>
        <w:numPr>
          <w:ilvl w:val="1"/>
          <w:numId w:val="6"/>
        </w:numPr>
        <w:rPr>
          <w:rFonts w:asciiTheme="minorHAnsi" w:hAnsiTheme="minorHAnsi" w:cstheme="minorBidi"/>
        </w:rPr>
      </w:pPr>
      <w:r w:rsidRPr="0C513CC4">
        <w:rPr>
          <w:rFonts w:asciiTheme="minorHAnsi" w:hAnsiTheme="minorHAnsi" w:cstheme="minorBidi"/>
        </w:rPr>
        <w:t xml:space="preserve">Instructions: Learners will write a </w:t>
      </w:r>
      <w:bookmarkStart w:name="_Int_YDvEQuKv" w:id="6"/>
      <w:proofErr w:type="gramStart"/>
      <w:r w:rsidRPr="0C513CC4">
        <w:rPr>
          <w:rFonts w:asciiTheme="minorHAnsi" w:hAnsiTheme="minorHAnsi" w:cstheme="minorBidi"/>
        </w:rPr>
        <w:t>1000-1500 word</w:t>
      </w:r>
      <w:bookmarkEnd w:id="6"/>
      <w:proofErr w:type="gramEnd"/>
      <w:r w:rsidRPr="0C513CC4">
        <w:rPr>
          <w:rFonts w:asciiTheme="minorHAnsi" w:hAnsiTheme="minorHAnsi" w:cstheme="minorBidi"/>
        </w:rPr>
        <w:t xml:space="preserve"> review and critique on each </w:t>
      </w:r>
      <w:r w:rsidRPr="0C513CC4" w:rsidR="00181629">
        <w:rPr>
          <w:rFonts w:asciiTheme="minorHAnsi" w:hAnsiTheme="minorHAnsi" w:cstheme="minorBidi"/>
        </w:rPr>
        <w:t>module’s</w:t>
      </w:r>
      <w:r w:rsidRPr="0C513CC4">
        <w:rPr>
          <w:rFonts w:asciiTheme="minorHAnsi" w:hAnsiTheme="minorHAnsi" w:cstheme="minorBidi"/>
        </w:rPr>
        <w:t xml:space="preserve"> assigned reading</w:t>
      </w:r>
      <w:r w:rsidRPr="0C513CC4" w:rsidR="00181629">
        <w:rPr>
          <w:rFonts w:asciiTheme="minorHAnsi" w:hAnsiTheme="minorHAnsi" w:cstheme="minorBidi"/>
        </w:rPr>
        <w:t xml:space="preserve">s (one overall review per module). </w:t>
      </w:r>
      <w:r w:rsidRPr="0C513CC4" w:rsidR="00BF6DF6">
        <w:rPr>
          <w:rFonts w:asciiTheme="minorHAnsi" w:hAnsiTheme="minorHAnsi" w:cstheme="minorBidi"/>
        </w:rPr>
        <w:t>Learners should summarize the material and offer some critique or poignant analysis.</w:t>
      </w:r>
    </w:p>
    <w:p w:rsidR="008076C0" w:rsidP="008076C0" w:rsidRDefault="008076C0" w14:paraId="37BE236E" w14:textId="77777777">
      <w:pPr>
        <w:rPr>
          <w:rFonts w:asciiTheme="minorHAnsi" w:hAnsiTheme="minorHAnsi" w:cstheme="minorHAnsi"/>
        </w:rPr>
      </w:pPr>
    </w:p>
    <w:p w:rsidRPr="00B5026F" w:rsidR="00BF6DF6" w:rsidP="00EA0EBB" w:rsidRDefault="00A65207" w14:paraId="5625F033" w14:textId="748332CE">
      <w:pPr>
        <w:pStyle w:val="ListParagraph"/>
        <w:numPr>
          <w:ilvl w:val="0"/>
          <w:numId w:val="6"/>
        </w:numPr>
        <w:rPr>
          <w:rFonts w:asciiTheme="minorHAnsi" w:hAnsiTheme="minorHAnsi" w:cstheme="minorHAnsi"/>
        </w:rPr>
      </w:pPr>
      <w:r w:rsidRPr="00B5026F">
        <w:rPr>
          <w:rFonts w:asciiTheme="minorHAnsi" w:hAnsiTheme="minorHAnsi" w:cstheme="minorHAnsi"/>
        </w:rPr>
        <w:t>Competency Assessment</w:t>
      </w:r>
      <w:r w:rsidRPr="00B5026F" w:rsidR="00BF6DF6">
        <w:rPr>
          <w:rFonts w:asciiTheme="minorHAnsi" w:hAnsiTheme="minorHAnsi" w:cstheme="minorHAnsi"/>
        </w:rPr>
        <w:tab/>
      </w:r>
      <w:r w:rsidRPr="00B5026F" w:rsidR="00BF6DF6">
        <w:rPr>
          <w:rFonts w:asciiTheme="minorHAnsi" w:hAnsiTheme="minorHAnsi" w:cstheme="minorHAnsi"/>
        </w:rPr>
        <w:tab/>
      </w:r>
      <w:r w:rsidRPr="00B5026F" w:rsidR="00BF6DF6">
        <w:rPr>
          <w:rFonts w:asciiTheme="minorHAnsi" w:hAnsiTheme="minorHAnsi" w:cstheme="minorHAnsi"/>
        </w:rPr>
        <w:tab/>
      </w:r>
      <w:r w:rsidRPr="00B5026F" w:rsidR="00BF6DF6">
        <w:rPr>
          <w:rFonts w:asciiTheme="minorHAnsi" w:hAnsiTheme="minorHAnsi" w:cstheme="minorHAnsi"/>
        </w:rPr>
        <w:t>2</w:t>
      </w:r>
      <w:r w:rsidR="003539A5">
        <w:rPr>
          <w:rFonts w:asciiTheme="minorHAnsi" w:hAnsiTheme="minorHAnsi" w:cstheme="minorHAnsi"/>
        </w:rPr>
        <w:t>0</w:t>
      </w:r>
      <w:r w:rsidRPr="00B5026F" w:rsidR="00BF6DF6">
        <w:rPr>
          <w:rFonts w:asciiTheme="minorHAnsi" w:hAnsiTheme="minorHAnsi" w:cstheme="minorHAnsi"/>
        </w:rPr>
        <w:t xml:space="preserve">0 points </w:t>
      </w:r>
    </w:p>
    <w:p w:rsidRPr="00B5026F" w:rsidR="00D91C32" w:rsidP="00D91C32" w:rsidRDefault="00D91C32" w14:paraId="030378C2" w14:textId="60FE289A">
      <w:pPr>
        <w:pStyle w:val="ListParagraph"/>
        <w:numPr>
          <w:ilvl w:val="1"/>
          <w:numId w:val="6"/>
        </w:numPr>
        <w:rPr>
          <w:rFonts w:asciiTheme="minorHAnsi" w:hAnsiTheme="minorHAnsi" w:cstheme="minorHAnsi"/>
        </w:rPr>
      </w:pPr>
      <w:r w:rsidRPr="00B5026F">
        <w:rPr>
          <w:rFonts w:asciiTheme="minorHAnsi" w:hAnsiTheme="minorHAnsi" w:cstheme="minorHAnsi"/>
        </w:rPr>
        <w:t xml:space="preserve">CLO </w:t>
      </w:r>
      <w:r w:rsidRPr="00B5026F" w:rsidR="00DE151A">
        <w:rPr>
          <w:rFonts w:asciiTheme="minorHAnsi" w:hAnsiTheme="minorHAnsi" w:cstheme="minorHAnsi"/>
        </w:rPr>
        <w:t>3</w:t>
      </w:r>
      <w:r w:rsidRPr="00B5026F">
        <w:rPr>
          <w:rFonts w:asciiTheme="minorHAnsi" w:hAnsiTheme="minorHAnsi" w:cstheme="minorHAnsi"/>
        </w:rPr>
        <w:t xml:space="preserve"> / PLO 1,2 / </w:t>
      </w:r>
      <w:r w:rsidR="00881769">
        <w:rPr>
          <w:rFonts w:asciiTheme="minorHAnsi" w:hAnsiTheme="minorHAnsi" w:cstheme="minorHAnsi"/>
        </w:rPr>
        <w:t>A</w:t>
      </w:r>
      <w:r w:rsidRPr="00B5026F">
        <w:rPr>
          <w:rFonts w:asciiTheme="minorHAnsi" w:hAnsiTheme="minorHAnsi" w:cstheme="minorHAnsi"/>
        </w:rPr>
        <w:t xml:space="preserve">LO 4,5 </w:t>
      </w:r>
    </w:p>
    <w:p w:rsidRPr="00B5026F" w:rsidR="00BF6DF6" w:rsidP="00D91C32" w:rsidRDefault="00BF6DF6" w14:paraId="5D4EE8AB" w14:textId="735F105E">
      <w:pPr>
        <w:pStyle w:val="ListParagraph"/>
        <w:numPr>
          <w:ilvl w:val="1"/>
          <w:numId w:val="6"/>
        </w:numPr>
        <w:rPr>
          <w:rFonts w:asciiTheme="minorHAnsi" w:hAnsiTheme="minorHAnsi" w:cstheme="minorHAnsi"/>
        </w:rPr>
      </w:pPr>
      <w:r w:rsidRPr="00B5026F">
        <w:rPr>
          <w:rFonts w:asciiTheme="minorHAnsi" w:hAnsiTheme="minorHAnsi" w:cstheme="minorHAnsi"/>
        </w:rPr>
        <w:t xml:space="preserve">Instructions: Learners will select and complete any 1 of the 3 competency assignments. Specifics of the assessment </w:t>
      </w:r>
      <w:r w:rsidRPr="00B5026F">
        <w:rPr>
          <w:rFonts w:asciiTheme="minorHAnsi" w:hAnsiTheme="minorHAnsi" w:cstheme="minorHAnsi"/>
          <w:i/>
          <w:iCs/>
        </w:rPr>
        <w:t>must</w:t>
      </w:r>
      <w:r w:rsidRPr="00B5026F">
        <w:rPr>
          <w:rFonts w:asciiTheme="minorHAnsi" w:hAnsiTheme="minorHAnsi" w:cstheme="minorHAnsi"/>
        </w:rPr>
        <w:t xml:space="preserve"> be preapproved by the mentoring professor:</w:t>
      </w:r>
    </w:p>
    <w:p w:rsidRPr="00B5026F" w:rsidR="00BF6DF6" w:rsidP="00BF6DF6" w:rsidRDefault="0028507F" w14:paraId="20F9974E" w14:textId="319E9963">
      <w:pPr>
        <w:pStyle w:val="ListParagraph"/>
        <w:numPr>
          <w:ilvl w:val="2"/>
          <w:numId w:val="6"/>
        </w:numPr>
        <w:rPr>
          <w:rFonts w:asciiTheme="minorHAnsi" w:hAnsiTheme="minorHAnsi" w:cstheme="minorHAnsi"/>
        </w:rPr>
      </w:pPr>
      <w:r>
        <w:rPr>
          <w:rFonts w:asciiTheme="minorHAnsi" w:hAnsiTheme="minorHAnsi" w:cstheme="minorHAnsi"/>
        </w:rPr>
        <w:t>Civic</w:t>
      </w:r>
      <w:r w:rsidRPr="00B5026F" w:rsidR="00BF6DF6">
        <w:rPr>
          <w:rFonts w:asciiTheme="minorHAnsi" w:hAnsiTheme="minorHAnsi" w:cstheme="minorHAnsi"/>
        </w:rPr>
        <w:t xml:space="preserve"> Engagement Component – a practical social engagement of 3-6 hours applying principles covere</w:t>
      </w:r>
      <w:r w:rsidRPr="00B5026F" w:rsidR="00AF6AFA">
        <w:rPr>
          <w:rFonts w:asciiTheme="minorHAnsi" w:hAnsiTheme="minorHAnsi" w:cstheme="minorHAnsi"/>
        </w:rPr>
        <w:t xml:space="preserve">d in the course, and a 2000-word report </w:t>
      </w:r>
      <w:r w:rsidRPr="00B5026F" w:rsidR="00AF6AFA">
        <w:rPr>
          <w:rFonts w:asciiTheme="minorHAnsi" w:hAnsiTheme="minorHAnsi" w:cstheme="minorHAnsi"/>
        </w:rPr>
        <w:t>discussing: (1) Introduction of the Engagement, (2) Methodology, (3) Summary of What Happened, and (4) Benefits and Implications</w:t>
      </w:r>
    </w:p>
    <w:p w:rsidRPr="00B5026F" w:rsidR="00BF6DF6" w:rsidP="00BF6DF6" w:rsidRDefault="00BF6DF6" w14:paraId="313DD7C5" w14:textId="29054E55">
      <w:pPr>
        <w:pStyle w:val="ListParagraph"/>
        <w:numPr>
          <w:ilvl w:val="2"/>
          <w:numId w:val="6"/>
        </w:numPr>
        <w:rPr>
          <w:rFonts w:asciiTheme="minorHAnsi" w:hAnsiTheme="minorHAnsi" w:cstheme="minorHAnsi"/>
        </w:rPr>
      </w:pPr>
      <w:r w:rsidRPr="00B5026F">
        <w:rPr>
          <w:rFonts w:asciiTheme="minorHAnsi" w:hAnsiTheme="minorHAnsi" w:cstheme="minorHAnsi"/>
        </w:rPr>
        <w:t>Journal Article Component</w:t>
      </w:r>
      <w:r w:rsidRPr="00B5026F" w:rsidR="00AF6AFA">
        <w:rPr>
          <w:rFonts w:asciiTheme="minorHAnsi" w:hAnsiTheme="minorHAnsi" w:cstheme="minorHAnsi"/>
        </w:rPr>
        <w:t xml:space="preserve"> – a journal article quality paper of 8000-10000 words on an approved topic related to the course material, to be submitted to a relevant academic journal</w:t>
      </w:r>
      <w:r w:rsidRPr="00B5026F" w:rsidR="004E2E8A">
        <w:rPr>
          <w:rFonts w:asciiTheme="minorHAnsi" w:hAnsiTheme="minorHAnsi" w:cstheme="minorHAnsi"/>
        </w:rPr>
        <w:t xml:space="preserve"> (Style determined by the journal of submittal)</w:t>
      </w:r>
      <w:r w:rsidRPr="00B5026F" w:rsidR="00AF6AFA">
        <w:rPr>
          <w:rFonts w:asciiTheme="minorHAnsi" w:hAnsiTheme="minorHAnsi" w:cstheme="minorHAnsi"/>
        </w:rPr>
        <w:t>.</w:t>
      </w:r>
    </w:p>
    <w:p w:rsidRPr="00B5026F" w:rsidR="00BF6DF6" w:rsidP="0C513CC4" w:rsidRDefault="00BF6DF6" w14:paraId="1A4CDE38" w14:textId="339B38E4">
      <w:pPr>
        <w:pStyle w:val="ListParagraph"/>
        <w:numPr>
          <w:ilvl w:val="2"/>
          <w:numId w:val="6"/>
        </w:numPr>
        <w:rPr>
          <w:rFonts w:asciiTheme="minorHAnsi" w:hAnsiTheme="minorHAnsi" w:cstheme="minorBidi"/>
        </w:rPr>
      </w:pPr>
      <w:r w:rsidRPr="0C513CC4">
        <w:rPr>
          <w:rFonts w:asciiTheme="minorHAnsi" w:hAnsiTheme="minorHAnsi" w:cstheme="minorBidi"/>
        </w:rPr>
        <w:t>Teaching Encounter Component</w:t>
      </w:r>
      <w:r w:rsidRPr="0C513CC4" w:rsidR="00AF6AFA">
        <w:rPr>
          <w:rFonts w:asciiTheme="minorHAnsi" w:hAnsiTheme="minorHAnsi" w:cstheme="minorBidi"/>
        </w:rPr>
        <w:t xml:space="preserve"> – preparing, delivering, recording, and submitting a </w:t>
      </w:r>
      <w:r w:rsidRPr="0C513CC4" w:rsidR="4AED20EA">
        <w:rPr>
          <w:rFonts w:asciiTheme="minorHAnsi" w:hAnsiTheme="minorHAnsi" w:cstheme="minorBidi"/>
        </w:rPr>
        <w:t>60–90-minute</w:t>
      </w:r>
      <w:r w:rsidRPr="0C513CC4" w:rsidR="00AF6AFA">
        <w:rPr>
          <w:rFonts w:asciiTheme="minorHAnsi" w:hAnsiTheme="minorHAnsi" w:cstheme="minorBidi"/>
        </w:rPr>
        <w:t xml:space="preserve"> teaching to a live audience on an approved topic related to the course </w:t>
      </w:r>
      <w:r w:rsidRPr="0C513CC4" w:rsidR="0021138A">
        <w:rPr>
          <w:rFonts w:asciiTheme="minorHAnsi" w:hAnsiTheme="minorHAnsi" w:cstheme="minorBidi"/>
        </w:rPr>
        <w:t>material.</w:t>
      </w:r>
    </w:p>
    <w:p w:rsidR="000553B1" w:rsidP="00D36059" w:rsidRDefault="000553B1" w14:paraId="630E7153" w14:textId="77777777">
      <w:pPr>
        <w:rPr>
          <w:rFonts w:asciiTheme="minorHAnsi" w:hAnsiTheme="minorHAnsi" w:cstheme="minorHAnsi"/>
          <w:b/>
          <w:bCs/>
        </w:rPr>
      </w:pPr>
    </w:p>
    <w:p w:rsidR="00D36059" w:rsidP="15163223" w:rsidRDefault="009A5C1C" w14:paraId="524D4F52" w14:textId="0911648D">
      <w:pPr>
        <w:jc w:val="center"/>
        <w:rPr>
          <w:rFonts w:asciiTheme="minorHAnsi" w:hAnsiTheme="minorHAnsi" w:cstheme="minorBidi"/>
          <w:b/>
          <w:bCs/>
        </w:rPr>
      </w:pPr>
      <w:r w:rsidRPr="15163223">
        <w:rPr>
          <w:rFonts w:asciiTheme="minorHAnsi" w:hAnsiTheme="minorHAnsi" w:cstheme="minorBidi"/>
          <w:b/>
          <w:bCs/>
        </w:rPr>
        <w:t>V</w:t>
      </w:r>
      <w:r w:rsidRPr="15163223" w:rsidR="0085241F">
        <w:rPr>
          <w:rFonts w:asciiTheme="minorHAnsi" w:hAnsiTheme="minorHAnsi" w:cstheme="minorBidi"/>
          <w:b/>
          <w:bCs/>
        </w:rPr>
        <w:t>I</w:t>
      </w:r>
      <w:r w:rsidRPr="15163223" w:rsidR="004919F0">
        <w:rPr>
          <w:rFonts w:asciiTheme="minorHAnsi" w:hAnsiTheme="minorHAnsi" w:cstheme="minorBidi"/>
          <w:b/>
          <w:bCs/>
        </w:rPr>
        <w:t>I</w:t>
      </w:r>
      <w:r w:rsidRPr="15163223">
        <w:rPr>
          <w:rFonts w:asciiTheme="minorHAnsi" w:hAnsiTheme="minorHAnsi" w:cstheme="minorBidi"/>
          <w:b/>
          <w:bCs/>
        </w:rPr>
        <w:t xml:space="preserve">I. </w:t>
      </w:r>
      <w:r w:rsidRPr="15163223" w:rsidR="00D36059">
        <w:rPr>
          <w:rFonts w:asciiTheme="minorHAnsi" w:hAnsiTheme="minorHAnsi" w:cstheme="minorBidi"/>
          <w:b/>
          <w:bCs/>
        </w:rPr>
        <w:t>G</w:t>
      </w:r>
      <w:r w:rsidRPr="15163223" w:rsidR="6A84B103">
        <w:rPr>
          <w:rFonts w:asciiTheme="minorHAnsi" w:hAnsiTheme="minorHAnsi" w:cstheme="minorBidi"/>
          <w:b/>
          <w:bCs/>
        </w:rPr>
        <w:t>RADING SCALE</w:t>
      </w:r>
      <w:r>
        <w:br/>
      </w:r>
    </w:p>
    <w:p w:rsidRPr="00EC280A" w:rsidR="00D36059" w:rsidP="00EC280A" w:rsidRDefault="00D36059" w14:paraId="7AE8D2E1" w14:textId="1542B2CA">
      <w:pPr>
        <w:ind w:left="1260" w:hanging="1260"/>
        <w:rPr>
          <w:rFonts w:asciiTheme="minorHAnsi" w:hAnsiTheme="minorHAnsi" w:cstheme="minorHAnsi"/>
        </w:rPr>
      </w:pPr>
      <w:r w:rsidRPr="00EC280A">
        <w:rPr>
          <w:rFonts w:asciiTheme="minorHAnsi" w:hAnsiTheme="minorHAnsi" w:cstheme="minorHAnsi"/>
        </w:rPr>
        <w:t>91-100%</w:t>
      </w:r>
      <w:r w:rsidRPr="00EC280A">
        <w:rPr>
          <w:rFonts w:asciiTheme="minorHAnsi" w:hAnsiTheme="minorHAnsi" w:cstheme="minorHAnsi"/>
        </w:rPr>
        <w:tab/>
      </w:r>
      <w:r w:rsidRPr="00EC280A">
        <w:rPr>
          <w:rFonts w:asciiTheme="minorHAnsi" w:hAnsiTheme="minorHAnsi" w:cstheme="minorHAnsi"/>
        </w:rPr>
        <w:t>A</w:t>
      </w:r>
    </w:p>
    <w:p w:rsidRPr="00EC280A" w:rsidR="00D36059" w:rsidP="00EC280A" w:rsidRDefault="00D36059" w14:paraId="245BA384" w14:textId="197B2B6A">
      <w:pPr>
        <w:ind w:left="1260" w:hanging="1260"/>
        <w:rPr>
          <w:rFonts w:asciiTheme="minorHAnsi" w:hAnsiTheme="minorHAnsi" w:cstheme="minorHAnsi"/>
        </w:rPr>
      </w:pPr>
      <w:r w:rsidRPr="00EC280A">
        <w:rPr>
          <w:rFonts w:asciiTheme="minorHAnsi" w:hAnsiTheme="minorHAnsi" w:cstheme="minorHAnsi"/>
        </w:rPr>
        <w:t>81-90%</w:t>
      </w:r>
      <w:r w:rsidRPr="00EC280A">
        <w:rPr>
          <w:rFonts w:asciiTheme="minorHAnsi" w:hAnsiTheme="minorHAnsi" w:cstheme="minorHAnsi"/>
        </w:rPr>
        <w:tab/>
      </w:r>
      <w:r w:rsidRPr="00EC280A">
        <w:rPr>
          <w:rFonts w:asciiTheme="minorHAnsi" w:hAnsiTheme="minorHAnsi" w:cstheme="minorHAnsi"/>
        </w:rPr>
        <w:t>B</w:t>
      </w:r>
    </w:p>
    <w:p w:rsidRPr="00EC280A" w:rsidR="00D36059" w:rsidP="00EC280A" w:rsidRDefault="00D36059" w14:paraId="04A632BC" w14:textId="3793DFD1">
      <w:pPr>
        <w:ind w:left="1260" w:hanging="1260"/>
        <w:rPr>
          <w:rFonts w:asciiTheme="minorHAnsi" w:hAnsiTheme="minorHAnsi" w:cstheme="minorHAnsi"/>
        </w:rPr>
      </w:pPr>
      <w:r w:rsidRPr="00EC280A">
        <w:rPr>
          <w:rFonts w:asciiTheme="minorHAnsi" w:hAnsiTheme="minorHAnsi" w:cstheme="minorHAnsi"/>
        </w:rPr>
        <w:t>71-80%</w:t>
      </w:r>
      <w:r w:rsidRPr="00EC280A">
        <w:rPr>
          <w:rFonts w:asciiTheme="minorHAnsi" w:hAnsiTheme="minorHAnsi" w:cstheme="minorHAnsi"/>
        </w:rPr>
        <w:tab/>
      </w:r>
      <w:r w:rsidRPr="00EC280A">
        <w:rPr>
          <w:rFonts w:asciiTheme="minorHAnsi" w:hAnsiTheme="minorHAnsi" w:cstheme="minorHAnsi"/>
        </w:rPr>
        <w:t>C</w:t>
      </w:r>
    </w:p>
    <w:p w:rsidRPr="00EC280A" w:rsidR="00D36059" w:rsidP="00EC280A" w:rsidRDefault="00D36059" w14:paraId="69825F3B" w14:textId="35442A2F">
      <w:pPr>
        <w:ind w:left="1260" w:hanging="1260"/>
        <w:rPr>
          <w:rFonts w:asciiTheme="minorHAnsi" w:hAnsiTheme="minorHAnsi" w:cstheme="minorHAnsi"/>
        </w:rPr>
      </w:pPr>
      <w:r w:rsidRPr="00EC280A">
        <w:rPr>
          <w:rFonts w:asciiTheme="minorHAnsi" w:hAnsiTheme="minorHAnsi" w:cstheme="minorHAnsi"/>
        </w:rPr>
        <w:t>61-70%</w:t>
      </w:r>
      <w:r w:rsidRPr="00EC280A">
        <w:rPr>
          <w:rFonts w:asciiTheme="minorHAnsi" w:hAnsiTheme="minorHAnsi" w:cstheme="minorHAnsi"/>
        </w:rPr>
        <w:tab/>
      </w:r>
      <w:r w:rsidRPr="00EC280A">
        <w:rPr>
          <w:rFonts w:asciiTheme="minorHAnsi" w:hAnsiTheme="minorHAnsi" w:cstheme="minorHAnsi"/>
        </w:rPr>
        <w:t>D</w:t>
      </w:r>
    </w:p>
    <w:p w:rsidRPr="00EC280A" w:rsidR="00D36059" w:rsidP="00EC280A" w:rsidRDefault="00D36059" w14:paraId="0EFCC264" w14:textId="5DB6907D">
      <w:pPr>
        <w:ind w:left="1260" w:hanging="1260"/>
        <w:rPr>
          <w:rFonts w:asciiTheme="minorHAnsi" w:hAnsiTheme="minorHAnsi" w:cstheme="minorHAnsi"/>
        </w:rPr>
      </w:pPr>
      <w:r w:rsidRPr="00EC280A">
        <w:rPr>
          <w:rFonts w:asciiTheme="minorHAnsi" w:hAnsiTheme="minorHAnsi" w:cstheme="minorHAnsi"/>
        </w:rPr>
        <w:t>0-60%</w:t>
      </w:r>
      <w:r w:rsidRPr="00EC280A">
        <w:rPr>
          <w:rFonts w:asciiTheme="minorHAnsi" w:hAnsiTheme="minorHAnsi" w:cstheme="minorHAnsi"/>
        </w:rPr>
        <w:tab/>
      </w:r>
      <w:r w:rsidRPr="00EC280A">
        <w:rPr>
          <w:rFonts w:asciiTheme="minorHAnsi" w:hAnsiTheme="minorHAnsi" w:cstheme="minorHAnsi"/>
        </w:rPr>
        <w:t>F</w:t>
      </w:r>
    </w:p>
    <w:p w:rsidRPr="00B5026F" w:rsidR="00D36059" w:rsidP="00EA0EBB" w:rsidRDefault="00D36059" w14:paraId="42E124CB" w14:textId="77777777">
      <w:pPr>
        <w:rPr>
          <w:rFonts w:asciiTheme="minorHAnsi" w:hAnsiTheme="minorHAnsi" w:cstheme="minorHAnsi"/>
        </w:rPr>
      </w:pPr>
    </w:p>
    <w:p w:rsidR="00D50749" w:rsidP="15163223" w:rsidRDefault="004919F0" w14:paraId="33281060" w14:textId="6E5E8367">
      <w:pPr>
        <w:jc w:val="center"/>
        <w:rPr>
          <w:rFonts w:asciiTheme="minorHAnsi" w:hAnsiTheme="minorHAnsi" w:cstheme="minorBidi"/>
          <w:b/>
          <w:bCs/>
        </w:rPr>
      </w:pPr>
      <w:r w:rsidRPr="15163223">
        <w:rPr>
          <w:rFonts w:asciiTheme="minorHAnsi" w:hAnsiTheme="minorHAnsi" w:cstheme="minorBidi"/>
          <w:b/>
          <w:bCs/>
        </w:rPr>
        <w:t>IX</w:t>
      </w:r>
      <w:r w:rsidRPr="15163223" w:rsidR="009A5C1C">
        <w:rPr>
          <w:rFonts w:asciiTheme="minorHAnsi" w:hAnsiTheme="minorHAnsi" w:cstheme="minorBidi"/>
          <w:b/>
          <w:bCs/>
        </w:rPr>
        <w:t xml:space="preserve">. </w:t>
      </w:r>
      <w:r w:rsidRPr="15163223" w:rsidR="1B9910F5">
        <w:rPr>
          <w:rFonts w:asciiTheme="minorHAnsi" w:hAnsiTheme="minorHAnsi" w:cstheme="minorBidi"/>
          <w:b/>
          <w:bCs/>
        </w:rPr>
        <w:t>CARNEGIE UNIT CREDIT HOUR EQUIVALENT</w:t>
      </w:r>
    </w:p>
    <w:p w:rsidRPr="00B5026F" w:rsidR="000553B1" w:rsidP="000553B1" w:rsidRDefault="000553B1" w14:paraId="05942F81" w14:textId="77777777">
      <w:pPr>
        <w:jc w:val="center"/>
        <w:rPr>
          <w:rFonts w:asciiTheme="minorHAnsi" w:hAnsiTheme="minorHAnsi" w:cstheme="minorHAnsi"/>
          <w:b/>
          <w:bCs/>
        </w:rPr>
      </w:pPr>
    </w:p>
    <w:p w:rsidRPr="00B5026F" w:rsidR="00D50749" w:rsidP="00EA0EBB" w:rsidRDefault="00D50749" w14:paraId="0C27AF43" w14:textId="6D114355">
      <w:pPr>
        <w:rPr>
          <w:rFonts w:asciiTheme="minorHAnsi" w:hAnsiTheme="minorHAnsi" w:cstheme="minorHAnsi"/>
        </w:rPr>
      </w:pPr>
      <w:r w:rsidRPr="00B5026F">
        <w:rPr>
          <w:rFonts w:asciiTheme="minorHAnsi" w:hAnsiTheme="minorHAnsi" w:cstheme="minorHAnsi"/>
        </w:rPr>
        <w:t xml:space="preserve">Total Hours of Module Content: </w:t>
      </w:r>
      <w:r w:rsidRPr="00B5026F" w:rsidR="00D36059">
        <w:rPr>
          <w:rFonts w:asciiTheme="minorHAnsi" w:hAnsiTheme="minorHAnsi" w:cstheme="minorHAnsi"/>
        </w:rPr>
        <w:tab/>
      </w:r>
      <w:r w:rsidRPr="00B5026F" w:rsidR="00B64E83">
        <w:rPr>
          <w:rFonts w:asciiTheme="minorHAnsi" w:hAnsiTheme="minorHAnsi" w:cstheme="minorHAnsi"/>
        </w:rPr>
        <w:tab/>
      </w:r>
      <w:r w:rsidRPr="00B5026F" w:rsidR="00B64E83">
        <w:rPr>
          <w:rFonts w:asciiTheme="minorHAnsi" w:hAnsiTheme="minorHAnsi" w:cstheme="minorHAnsi"/>
        </w:rPr>
        <w:t>2</w:t>
      </w:r>
      <w:r w:rsidRPr="00B5026F">
        <w:rPr>
          <w:rFonts w:asciiTheme="minorHAnsi" w:hAnsiTheme="minorHAnsi" w:cstheme="minorHAnsi"/>
        </w:rPr>
        <w:t xml:space="preserve">0 hours </w:t>
      </w:r>
    </w:p>
    <w:p w:rsidRPr="00B5026F" w:rsidR="00D50749" w:rsidP="0C513CC4" w:rsidRDefault="00D50749" w14:paraId="6E358BC8" w14:textId="4E33C6E5">
      <w:pPr>
        <w:rPr>
          <w:rFonts w:asciiTheme="minorHAnsi" w:hAnsiTheme="minorHAnsi" w:cstheme="minorBidi"/>
        </w:rPr>
      </w:pPr>
      <w:r w:rsidRPr="0C513CC4">
        <w:rPr>
          <w:rFonts w:asciiTheme="minorHAnsi" w:hAnsiTheme="minorHAnsi" w:cstheme="minorBidi"/>
        </w:rPr>
        <w:t xml:space="preserve">Total Hours of Reading Content: </w:t>
      </w:r>
      <w:r>
        <w:tab/>
      </w:r>
      <w:r>
        <w:tab/>
      </w:r>
      <w:bookmarkStart w:name="_Int_jABjl2gS" w:id="7"/>
      <w:r w:rsidRPr="0C513CC4" w:rsidR="009B547F">
        <w:rPr>
          <w:rFonts w:asciiTheme="minorHAnsi" w:hAnsiTheme="minorHAnsi" w:cstheme="minorBidi"/>
        </w:rPr>
        <w:t>6</w:t>
      </w:r>
      <w:r w:rsidRPr="0C513CC4">
        <w:rPr>
          <w:rFonts w:asciiTheme="minorHAnsi" w:hAnsiTheme="minorHAnsi" w:cstheme="minorBidi"/>
        </w:rPr>
        <w:t>0 hours</w:t>
      </w:r>
      <w:bookmarkEnd w:id="7"/>
    </w:p>
    <w:p w:rsidRPr="00B5026F" w:rsidR="00D50749" w:rsidP="00EA0EBB" w:rsidRDefault="00D50749" w14:paraId="1D0BF519" w14:textId="21ABA3C8">
      <w:pPr>
        <w:rPr>
          <w:rFonts w:asciiTheme="minorHAnsi" w:hAnsiTheme="minorHAnsi" w:cstheme="minorHAnsi"/>
        </w:rPr>
      </w:pPr>
      <w:r w:rsidRPr="00B5026F">
        <w:rPr>
          <w:rFonts w:asciiTheme="minorHAnsi" w:hAnsiTheme="minorHAnsi" w:cstheme="minorHAnsi"/>
        </w:rPr>
        <w:t xml:space="preserve">Total Hours of </w:t>
      </w:r>
      <w:r w:rsidRPr="00B5026F" w:rsidR="00D36059">
        <w:rPr>
          <w:rFonts w:asciiTheme="minorHAnsi" w:hAnsiTheme="minorHAnsi" w:cstheme="minorHAnsi"/>
        </w:rPr>
        <w:t xml:space="preserve">Minor </w:t>
      </w:r>
      <w:r w:rsidRPr="00B5026F">
        <w:rPr>
          <w:rFonts w:asciiTheme="minorHAnsi" w:hAnsiTheme="minorHAnsi" w:cstheme="minorHAnsi"/>
        </w:rPr>
        <w:t xml:space="preserve">Assessments: </w:t>
      </w:r>
      <w:r w:rsidRPr="00B5026F" w:rsidR="00D36059">
        <w:rPr>
          <w:rFonts w:asciiTheme="minorHAnsi" w:hAnsiTheme="minorHAnsi" w:cstheme="minorHAnsi"/>
        </w:rPr>
        <w:tab/>
      </w:r>
      <w:r w:rsidRPr="00B5026F" w:rsidR="00B64E83">
        <w:rPr>
          <w:rFonts w:asciiTheme="minorHAnsi" w:hAnsiTheme="minorHAnsi" w:cstheme="minorHAnsi"/>
        </w:rPr>
        <w:tab/>
      </w:r>
      <w:r w:rsidRPr="00B5026F" w:rsidR="009B547F">
        <w:rPr>
          <w:rFonts w:asciiTheme="minorHAnsi" w:hAnsiTheme="minorHAnsi" w:cstheme="minorHAnsi"/>
        </w:rPr>
        <w:t>2</w:t>
      </w:r>
      <w:r w:rsidRPr="00B5026F" w:rsidR="00D36059">
        <w:rPr>
          <w:rFonts w:asciiTheme="minorHAnsi" w:hAnsiTheme="minorHAnsi" w:cstheme="minorHAnsi"/>
        </w:rPr>
        <w:t>0 hours</w:t>
      </w:r>
    </w:p>
    <w:p w:rsidRPr="00B5026F" w:rsidR="00D36059" w:rsidP="0C513CC4" w:rsidRDefault="00D36059" w14:paraId="56FD9827" w14:textId="522B2EBD">
      <w:pPr>
        <w:tabs>
          <w:tab w:val="center" w:pos="4410"/>
        </w:tabs>
        <w:rPr>
          <w:rFonts w:asciiTheme="minorHAnsi" w:hAnsiTheme="minorHAnsi" w:cstheme="minorBidi"/>
        </w:rPr>
      </w:pPr>
      <w:r w:rsidRPr="0C513CC4">
        <w:rPr>
          <w:rFonts w:asciiTheme="minorHAnsi" w:hAnsiTheme="minorHAnsi" w:cstheme="minorBidi"/>
        </w:rPr>
        <w:t xml:space="preserve">Total Hours of Major </w:t>
      </w:r>
      <w:r w:rsidRPr="0C513CC4" w:rsidR="0038C683">
        <w:rPr>
          <w:rFonts w:asciiTheme="minorHAnsi" w:hAnsiTheme="minorHAnsi" w:cstheme="minorBidi"/>
        </w:rPr>
        <w:t>Assessment: ￼</w:t>
      </w:r>
      <w:r>
        <w:tab/>
      </w:r>
      <w:r w:rsidRPr="0C513CC4" w:rsidR="2821F59E">
        <w:rPr>
          <w:rFonts w:asciiTheme="minorHAnsi" w:hAnsiTheme="minorHAnsi" w:cstheme="minorBidi"/>
        </w:rPr>
        <w:t xml:space="preserve">    </w:t>
      </w:r>
      <w:r w:rsidRPr="0C513CC4" w:rsidR="009B547F">
        <w:rPr>
          <w:rFonts w:asciiTheme="minorHAnsi" w:hAnsiTheme="minorHAnsi" w:cstheme="minorBidi"/>
        </w:rPr>
        <w:t>2</w:t>
      </w:r>
      <w:r w:rsidRPr="0C513CC4" w:rsidR="00B64E83">
        <w:rPr>
          <w:rFonts w:asciiTheme="minorHAnsi" w:hAnsiTheme="minorHAnsi" w:cstheme="minorBidi"/>
        </w:rPr>
        <w:t>0</w:t>
      </w:r>
      <w:r w:rsidRPr="0C513CC4">
        <w:rPr>
          <w:rFonts w:asciiTheme="minorHAnsi" w:hAnsiTheme="minorHAnsi" w:cstheme="minorBidi"/>
        </w:rPr>
        <w:t xml:space="preserve"> hours</w:t>
      </w:r>
    </w:p>
    <w:p w:rsidRPr="00B5026F" w:rsidR="00B64E83" w:rsidP="0C513CC4" w:rsidRDefault="00B64E83" w14:paraId="063CEFCE" w14:textId="2E57C373">
      <w:pPr>
        <w:rPr>
          <w:rFonts w:asciiTheme="minorHAnsi" w:hAnsiTheme="minorHAnsi" w:cstheme="minorBidi"/>
        </w:rPr>
      </w:pPr>
      <w:r w:rsidRPr="0C513CC4">
        <w:rPr>
          <w:rFonts w:asciiTheme="minorHAnsi" w:hAnsiTheme="minorHAnsi" w:cstheme="minorBidi"/>
        </w:rPr>
        <w:t xml:space="preserve">Total Hours of Competency Assessment: </w:t>
      </w:r>
      <w:r>
        <w:tab/>
      </w:r>
      <w:bookmarkStart w:name="_Int_wCEkk6qY" w:id="8"/>
      <w:r w:rsidRPr="0C513CC4" w:rsidR="009B547F">
        <w:rPr>
          <w:rFonts w:asciiTheme="minorHAnsi" w:hAnsiTheme="minorHAnsi" w:cstheme="minorBidi"/>
        </w:rPr>
        <w:t>40</w:t>
      </w:r>
      <w:r w:rsidRPr="0C513CC4">
        <w:rPr>
          <w:rFonts w:asciiTheme="minorHAnsi" w:hAnsiTheme="minorHAnsi" w:cstheme="minorBidi"/>
        </w:rPr>
        <w:t xml:space="preserve"> hours</w:t>
      </w:r>
      <w:bookmarkEnd w:id="8"/>
    </w:p>
    <w:p w:rsidR="00EA0EBB" w:rsidP="0C513CC4" w:rsidRDefault="00D36059" w14:paraId="6F4E39C9" w14:textId="407E65EE">
      <w:pPr>
        <w:rPr>
          <w:rFonts w:asciiTheme="minorHAnsi" w:hAnsiTheme="minorHAnsi" w:cstheme="minorBidi"/>
        </w:rPr>
      </w:pPr>
      <w:r w:rsidRPr="0C513CC4">
        <w:rPr>
          <w:rFonts w:asciiTheme="minorHAnsi" w:hAnsiTheme="minorHAnsi" w:cstheme="minorBidi"/>
        </w:rPr>
        <w:t xml:space="preserve">Equivalent of </w:t>
      </w:r>
      <w:r w:rsidRPr="0C513CC4" w:rsidR="00B64E83">
        <w:rPr>
          <w:rFonts w:asciiTheme="minorHAnsi" w:hAnsiTheme="minorHAnsi" w:cstheme="minorBidi"/>
        </w:rPr>
        <w:t>3</w:t>
      </w:r>
      <w:r w:rsidRPr="0C513CC4">
        <w:rPr>
          <w:rFonts w:asciiTheme="minorHAnsi" w:hAnsiTheme="minorHAnsi" w:cstheme="minorBidi"/>
        </w:rPr>
        <w:t xml:space="preserve"> Credit Hour (</w:t>
      </w:r>
      <w:bookmarkStart w:name="_Int_HC89Iqay" w:id="9"/>
      <w:r w:rsidRPr="0C513CC4" w:rsidR="009B547F">
        <w:rPr>
          <w:rFonts w:asciiTheme="minorHAnsi" w:hAnsiTheme="minorHAnsi" w:cstheme="minorBidi"/>
        </w:rPr>
        <w:t>160</w:t>
      </w:r>
      <w:r w:rsidRPr="0C513CC4">
        <w:rPr>
          <w:rFonts w:asciiTheme="minorHAnsi" w:hAnsiTheme="minorHAnsi" w:cstheme="minorBidi"/>
        </w:rPr>
        <w:t xml:space="preserve"> hours</w:t>
      </w:r>
      <w:bookmarkEnd w:id="9"/>
      <w:r w:rsidRPr="0C513CC4">
        <w:rPr>
          <w:rFonts w:asciiTheme="minorHAnsi" w:hAnsiTheme="minorHAnsi" w:cstheme="minorBidi"/>
        </w:rPr>
        <w:t xml:space="preserve"> of total course time)</w:t>
      </w:r>
    </w:p>
    <w:p w:rsidR="00F63D30" w:rsidP="00EA0EBB" w:rsidRDefault="00F63D30" w14:paraId="0656DD15" w14:textId="77777777">
      <w:pPr>
        <w:rPr>
          <w:rFonts w:asciiTheme="minorHAnsi" w:hAnsiTheme="minorHAnsi" w:cstheme="minorHAnsi"/>
        </w:rPr>
      </w:pPr>
    </w:p>
    <w:p w:rsidR="15163223" w:rsidP="15163223" w:rsidRDefault="15163223" w14:paraId="1D48DF80" w14:textId="30769CD6">
      <w:pPr>
        <w:jc w:val="center"/>
        <w:rPr>
          <w:rFonts w:asciiTheme="minorHAnsi" w:hAnsiTheme="minorHAnsi" w:cstheme="minorBidi"/>
          <w:b/>
          <w:bCs/>
        </w:rPr>
      </w:pPr>
    </w:p>
    <w:p w:rsidR="15163223" w:rsidP="15163223" w:rsidRDefault="15163223" w14:paraId="175952E5" w14:textId="34B6CCC2">
      <w:pPr>
        <w:jc w:val="center"/>
        <w:rPr>
          <w:rFonts w:asciiTheme="minorHAnsi" w:hAnsiTheme="minorHAnsi" w:cstheme="minorBidi"/>
          <w:b/>
          <w:bCs/>
        </w:rPr>
      </w:pPr>
    </w:p>
    <w:p w:rsidR="15163223" w:rsidP="15163223" w:rsidRDefault="15163223" w14:paraId="7358E689" w14:textId="18D91AFC">
      <w:pPr>
        <w:jc w:val="center"/>
        <w:rPr>
          <w:rFonts w:asciiTheme="minorHAnsi" w:hAnsiTheme="minorHAnsi" w:cstheme="minorBidi"/>
          <w:b/>
          <w:bCs/>
        </w:rPr>
      </w:pPr>
    </w:p>
    <w:p w:rsidR="00F63D30" w:rsidP="15163223" w:rsidRDefault="00F63D30" w14:paraId="3884296D" w14:textId="6AE04D63">
      <w:pPr>
        <w:jc w:val="center"/>
        <w:rPr>
          <w:rFonts w:asciiTheme="minorHAnsi" w:hAnsiTheme="minorHAnsi" w:cstheme="minorBidi"/>
          <w:b/>
          <w:bCs/>
        </w:rPr>
      </w:pPr>
      <w:r w:rsidRPr="15163223">
        <w:rPr>
          <w:rFonts w:asciiTheme="minorHAnsi" w:hAnsiTheme="minorHAnsi" w:cstheme="minorBidi"/>
          <w:b/>
          <w:bCs/>
        </w:rPr>
        <w:t xml:space="preserve">X. </w:t>
      </w:r>
      <w:r w:rsidRPr="15163223" w:rsidR="4B77E34A">
        <w:rPr>
          <w:rFonts w:asciiTheme="minorHAnsi" w:hAnsiTheme="minorHAnsi" w:cstheme="minorBidi"/>
          <w:b/>
          <w:bCs/>
        </w:rPr>
        <w:t>ENROLLMENT AGREEMENT, REFUND, and OTHER POLICIES</w:t>
      </w:r>
    </w:p>
    <w:p w:rsidRPr="00B5026F" w:rsidR="00F63D30" w:rsidP="00F63D30" w:rsidRDefault="00F63D30" w14:paraId="41360647" w14:textId="77777777">
      <w:pPr>
        <w:jc w:val="center"/>
        <w:rPr>
          <w:rFonts w:asciiTheme="minorHAnsi" w:hAnsiTheme="minorHAnsi" w:cstheme="minorHAnsi"/>
          <w:b/>
          <w:bCs/>
        </w:rPr>
      </w:pPr>
    </w:p>
    <w:p w:rsidRPr="00F63D30" w:rsidR="00F63D30" w:rsidP="00F63D30" w:rsidRDefault="00F63D30" w14:paraId="296DB11F" w14:textId="77777777">
      <w:pPr>
        <w:shd w:val="clear" w:color="auto" w:fill="FFFFFF"/>
        <w:spacing w:line="240" w:lineRule="atLeast"/>
        <w:textAlignment w:val="baseline"/>
        <w:outlineLvl w:val="1"/>
        <w:rPr>
          <w:rFonts w:asciiTheme="minorHAnsi" w:hAnsiTheme="minorHAnsi" w:cstheme="minorHAnsi"/>
          <w:b/>
          <w:bCs/>
          <w:color w:val="000000"/>
        </w:rPr>
      </w:pPr>
      <w:r w:rsidRPr="00F63D30">
        <w:rPr>
          <w:rFonts w:asciiTheme="minorHAnsi" w:hAnsiTheme="minorHAnsi" w:cstheme="minorHAnsi"/>
          <w:b/>
          <w:bCs/>
          <w:color w:val="000000"/>
        </w:rPr>
        <w:t>Institution</w:t>
      </w:r>
    </w:p>
    <w:p w:rsidR="00F63D30" w:rsidP="00F63D30" w:rsidRDefault="00B52999" w14:paraId="7030C0C9" w14:textId="7835F759">
      <w:pPr>
        <w:shd w:val="clear" w:color="auto" w:fill="FFFFFF"/>
        <w:textAlignment w:val="baseline"/>
        <w:rPr>
          <w:rFonts w:asciiTheme="minorHAnsi" w:hAnsiTheme="minorHAnsi" w:cstheme="minorHAnsi"/>
          <w:color w:val="000000"/>
        </w:rPr>
      </w:pPr>
      <w:r>
        <w:rPr>
          <w:rFonts w:asciiTheme="minorHAnsi" w:hAnsiTheme="minorHAnsi" w:cstheme="minorHAnsi"/>
          <w:color w:val="000000"/>
        </w:rPr>
        <w:t>Agathon UAF</w:t>
      </w:r>
    </w:p>
    <w:p w:rsidR="00B52999" w:rsidP="00F63D30" w:rsidRDefault="00B52999" w14:paraId="5F9801DC" w14:textId="351E790B">
      <w:pPr>
        <w:shd w:val="clear" w:color="auto" w:fill="FFFFFF"/>
        <w:textAlignment w:val="baseline"/>
        <w:rPr>
          <w:rFonts w:asciiTheme="minorHAnsi" w:hAnsiTheme="minorHAnsi" w:cstheme="minorHAnsi"/>
          <w:color w:val="000000"/>
        </w:rPr>
      </w:pPr>
      <w:r>
        <w:rPr>
          <w:rFonts w:asciiTheme="minorHAnsi" w:hAnsiTheme="minorHAnsi" w:cstheme="minorHAnsi"/>
          <w:color w:val="000000"/>
        </w:rPr>
        <w:t>PO Box 241, Fort Walton Beach, Florida, 32549</w:t>
      </w:r>
    </w:p>
    <w:p w:rsidRPr="00F63D30" w:rsidR="00B52999" w:rsidP="00F63D30" w:rsidRDefault="00B52999" w14:paraId="117BC831" w14:textId="33DB4C58">
      <w:pPr>
        <w:shd w:val="clear" w:color="auto" w:fill="FFFFFF"/>
        <w:textAlignment w:val="baseline"/>
        <w:rPr>
          <w:rFonts w:asciiTheme="minorHAnsi" w:hAnsiTheme="minorHAnsi" w:cstheme="minorHAnsi"/>
          <w:color w:val="000000"/>
        </w:rPr>
      </w:pPr>
      <w:hyperlink w:history="1" r:id="rId18">
        <w:r w:rsidRPr="00D91380">
          <w:rPr>
            <w:rStyle w:val="Hyperlink"/>
            <w:rFonts w:asciiTheme="minorHAnsi" w:hAnsiTheme="minorHAnsi" w:cstheme="minorHAnsi"/>
          </w:rPr>
          <w:t>www.agathonu.com</w:t>
        </w:r>
      </w:hyperlink>
      <w:r>
        <w:rPr>
          <w:rFonts w:asciiTheme="minorHAnsi" w:hAnsiTheme="minorHAnsi" w:cstheme="minorHAnsi"/>
          <w:color w:val="000000"/>
        </w:rPr>
        <w:t xml:space="preserve"> 850-943-4205</w:t>
      </w:r>
    </w:p>
    <w:p w:rsidR="00F63D30" w:rsidP="00F63D30" w:rsidRDefault="00F63D30" w14:paraId="2CD13485" w14:textId="77777777">
      <w:pPr>
        <w:shd w:val="clear" w:color="auto" w:fill="FFFFFF"/>
        <w:spacing w:line="240" w:lineRule="atLeast"/>
        <w:textAlignment w:val="baseline"/>
        <w:outlineLvl w:val="1"/>
        <w:rPr>
          <w:rFonts w:asciiTheme="minorHAnsi" w:hAnsiTheme="minorHAnsi" w:cstheme="minorHAnsi"/>
          <w:color w:val="000000"/>
        </w:rPr>
      </w:pPr>
    </w:p>
    <w:p w:rsidRPr="00F63D30" w:rsidR="00F63D30" w:rsidP="00F63D30" w:rsidRDefault="00F63D30" w14:paraId="30B189E0" w14:textId="72255A71">
      <w:pPr>
        <w:shd w:val="clear" w:color="auto" w:fill="FFFFFF"/>
        <w:spacing w:line="240" w:lineRule="atLeast"/>
        <w:textAlignment w:val="baseline"/>
        <w:outlineLvl w:val="1"/>
        <w:rPr>
          <w:rFonts w:asciiTheme="minorHAnsi" w:hAnsiTheme="minorHAnsi" w:cstheme="minorHAnsi"/>
          <w:b/>
          <w:bCs/>
          <w:color w:val="000000"/>
        </w:rPr>
      </w:pPr>
      <w:r w:rsidRPr="00F63D30">
        <w:rPr>
          <w:rFonts w:asciiTheme="minorHAnsi" w:hAnsiTheme="minorHAnsi" w:cstheme="minorHAnsi"/>
          <w:b/>
          <w:bCs/>
          <w:color w:val="000000"/>
        </w:rPr>
        <w:t>Program</w:t>
      </w:r>
    </w:p>
    <w:p w:rsidR="00B52999" w:rsidP="00B52999" w:rsidRDefault="0031604D" w14:paraId="6F10901A" w14:textId="66CB02AE">
      <w:pPr>
        <w:shd w:val="clear" w:color="auto" w:fill="FFFFFF"/>
        <w:textAlignment w:val="baseline"/>
        <w:rPr>
          <w:rFonts w:asciiTheme="minorHAnsi" w:hAnsiTheme="minorHAnsi" w:cstheme="minorHAnsi"/>
          <w:color w:val="000000"/>
        </w:rPr>
      </w:pPr>
      <w:r>
        <w:rPr>
          <w:rFonts w:asciiTheme="minorHAnsi" w:hAnsiTheme="minorHAnsi" w:cstheme="minorHAnsi"/>
          <w:color w:val="000000"/>
        </w:rPr>
        <w:t>Ph.D.</w:t>
      </w:r>
      <w:r w:rsidR="00B52999">
        <w:rPr>
          <w:rFonts w:asciiTheme="minorHAnsi" w:hAnsiTheme="minorHAnsi" w:cstheme="minorHAnsi"/>
          <w:color w:val="000000"/>
        </w:rPr>
        <w:t xml:space="preserve"> in Biblical Exegesis and Praxis</w:t>
      </w:r>
    </w:p>
    <w:p w:rsidR="00B52999" w:rsidP="00B52999" w:rsidRDefault="00B52999" w14:paraId="69753186" w14:textId="77777777">
      <w:pPr>
        <w:shd w:val="clear" w:color="auto" w:fill="FFFFFF"/>
        <w:textAlignment w:val="baseline"/>
        <w:rPr>
          <w:rFonts w:asciiTheme="minorHAnsi" w:hAnsiTheme="minorHAnsi" w:cstheme="minorHAnsi"/>
          <w:color w:val="000000"/>
        </w:rPr>
      </w:pPr>
      <w:r w:rsidRPr="00F63D30">
        <w:rPr>
          <w:rFonts w:asciiTheme="minorHAnsi" w:hAnsiTheme="minorHAnsi" w:cstheme="minorHAnsi"/>
          <w:color w:val="000000"/>
        </w:rPr>
        <w:t xml:space="preserve">Course – </w:t>
      </w:r>
      <w:r>
        <w:rPr>
          <w:rFonts w:asciiTheme="minorHAnsi" w:hAnsiTheme="minorHAnsi" w:cstheme="minorHAnsi"/>
        </w:rPr>
        <w:t xml:space="preserve">BIBL7511 Worldview Premises for Transformative Learning (Analysis of Genesis) </w:t>
      </w:r>
      <w:r w:rsidRPr="00F63D30">
        <w:rPr>
          <w:rFonts w:asciiTheme="minorHAnsi" w:hAnsiTheme="minorHAnsi" w:cstheme="minorHAnsi"/>
          <w:color w:val="000000"/>
        </w:rPr>
        <w:t>– 3 hours</w:t>
      </w:r>
    </w:p>
    <w:p w:rsidR="00B52999" w:rsidP="00F63D30" w:rsidRDefault="00B52999" w14:paraId="3F307A39" w14:textId="77777777">
      <w:pPr>
        <w:shd w:val="clear" w:color="auto" w:fill="FFFFFF"/>
        <w:textAlignment w:val="baseline"/>
        <w:rPr>
          <w:rFonts w:asciiTheme="minorHAnsi" w:hAnsiTheme="minorHAnsi" w:cstheme="minorHAnsi"/>
          <w:color w:val="000000"/>
        </w:rPr>
      </w:pPr>
    </w:p>
    <w:p w:rsidRPr="00F63D30" w:rsidR="00F63D30" w:rsidP="00F63D30" w:rsidRDefault="00F63D30" w14:paraId="2603195D" w14:textId="4FF9DA17">
      <w:pPr>
        <w:shd w:val="clear" w:color="auto" w:fill="FFFFFF"/>
        <w:textAlignment w:val="baseline"/>
        <w:rPr>
          <w:rFonts w:asciiTheme="minorHAnsi" w:hAnsiTheme="minorHAnsi" w:cstheme="minorHAnsi"/>
          <w:color w:val="000000"/>
        </w:rPr>
      </w:pPr>
      <w:r>
        <w:rPr>
          <w:rFonts w:asciiTheme="minorHAnsi" w:hAnsiTheme="minorHAnsi" w:cstheme="minorHAnsi"/>
          <w:color w:val="000000"/>
        </w:rPr>
        <w:t>Post-Graduate Elective</w:t>
      </w:r>
    </w:p>
    <w:p w:rsidRPr="00F63D30" w:rsidR="00B52999" w:rsidP="00F63D30" w:rsidRDefault="00F63D30" w14:paraId="1EBCF29F" w14:textId="0CCC9FEE">
      <w:pPr>
        <w:shd w:val="clear" w:color="auto" w:fill="FFFFFF"/>
        <w:textAlignment w:val="baseline"/>
        <w:rPr>
          <w:rFonts w:asciiTheme="minorHAnsi" w:hAnsiTheme="minorHAnsi" w:cstheme="minorHAnsi"/>
          <w:color w:val="000000"/>
        </w:rPr>
      </w:pPr>
      <w:r w:rsidRPr="00F63D30">
        <w:rPr>
          <w:rFonts w:asciiTheme="minorHAnsi" w:hAnsiTheme="minorHAnsi" w:cstheme="minorHAnsi"/>
          <w:color w:val="000000"/>
        </w:rPr>
        <w:t xml:space="preserve">Course – </w:t>
      </w:r>
      <w:r w:rsidR="00A26EEF">
        <w:rPr>
          <w:rFonts w:asciiTheme="minorHAnsi" w:hAnsiTheme="minorHAnsi" w:cstheme="minorHAnsi"/>
        </w:rPr>
        <w:t xml:space="preserve">EDUC7511 Worldview Premises for Transformative Learning (Analysis of Genesis) </w:t>
      </w:r>
      <w:r w:rsidRPr="00F63D30">
        <w:rPr>
          <w:rFonts w:asciiTheme="minorHAnsi" w:hAnsiTheme="minorHAnsi" w:cstheme="minorHAnsi"/>
          <w:color w:val="000000"/>
        </w:rPr>
        <w:t>– 3 hours</w:t>
      </w:r>
    </w:p>
    <w:p w:rsidR="00F63D30" w:rsidP="00F63D30" w:rsidRDefault="00F63D30" w14:paraId="3D2803F4" w14:textId="77777777">
      <w:pPr>
        <w:shd w:val="clear" w:color="auto" w:fill="FFFFFF"/>
        <w:spacing w:line="240" w:lineRule="atLeast"/>
        <w:textAlignment w:val="baseline"/>
        <w:outlineLvl w:val="1"/>
        <w:rPr>
          <w:rFonts w:asciiTheme="minorHAnsi" w:hAnsiTheme="minorHAnsi" w:cstheme="minorHAnsi"/>
          <w:color w:val="000000"/>
        </w:rPr>
      </w:pPr>
    </w:p>
    <w:p w:rsidR="00F44461" w:rsidP="00F63D30" w:rsidRDefault="00F44461" w14:paraId="14745A8C" w14:textId="77777777">
      <w:pPr>
        <w:shd w:val="clear" w:color="auto" w:fill="FFFFFF"/>
        <w:spacing w:line="240" w:lineRule="atLeast"/>
        <w:textAlignment w:val="baseline"/>
        <w:outlineLvl w:val="1"/>
        <w:rPr>
          <w:rFonts w:asciiTheme="minorHAnsi" w:hAnsiTheme="minorHAnsi" w:cstheme="minorHAnsi"/>
          <w:color w:val="000000"/>
        </w:rPr>
      </w:pPr>
    </w:p>
    <w:p w:rsidRPr="00F63D30" w:rsidR="00F63D30" w:rsidP="00F63D30" w:rsidRDefault="00F63D30" w14:paraId="3312DA68" w14:textId="1E0B938B">
      <w:pPr>
        <w:shd w:val="clear" w:color="auto" w:fill="FFFFFF"/>
        <w:spacing w:line="240" w:lineRule="atLeast"/>
        <w:textAlignment w:val="baseline"/>
        <w:outlineLvl w:val="1"/>
        <w:rPr>
          <w:rFonts w:asciiTheme="minorHAnsi" w:hAnsiTheme="minorHAnsi" w:cstheme="minorHAnsi"/>
          <w:b/>
          <w:bCs/>
          <w:color w:val="000000"/>
        </w:rPr>
      </w:pPr>
      <w:r w:rsidRPr="00F63D30">
        <w:rPr>
          <w:rFonts w:asciiTheme="minorHAnsi" w:hAnsiTheme="minorHAnsi" w:cstheme="minorHAnsi"/>
          <w:b/>
          <w:bCs/>
          <w:color w:val="000000"/>
        </w:rPr>
        <w:t>Enrollment Agreement</w:t>
      </w:r>
    </w:p>
    <w:p w:rsidR="00B52999" w:rsidP="00F63D30" w:rsidRDefault="00F63D30" w14:paraId="62B0A86F" w14:textId="25B4A47D">
      <w:pPr>
        <w:shd w:val="clear" w:color="auto" w:fill="FFFFFF"/>
        <w:textAlignment w:val="baseline"/>
        <w:rPr>
          <w:rFonts w:asciiTheme="minorHAnsi" w:hAnsiTheme="minorHAnsi" w:cstheme="minorHAnsi"/>
          <w:color w:val="000000"/>
        </w:rPr>
      </w:pPr>
      <w:r w:rsidRPr="00F63D30">
        <w:rPr>
          <w:rFonts w:asciiTheme="minorHAnsi" w:hAnsiTheme="minorHAnsi" w:cstheme="minorHAnsi"/>
          <w:color w:val="000000"/>
        </w:rPr>
        <w:t>View the</w:t>
      </w:r>
      <w:r w:rsidR="00B52999">
        <w:rPr>
          <w:rFonts w:asciiTheme="minorHAnsi" w:hAnsiTheme="minorHAnsi" w:cstheme="minorHAnsi"/>
          <w:color w:val="000000"/>
        </w:rPr>
        <w:t xml:space="preserve"> Enrollment Agreement here: </w:t>
      </w:r>
      <w:hyperlink w:history="1" r:id="rId19">
        <w:r w:rsidRPr="00D91380" w:rsidR="00B52999">
          <w:rPr>
            <w:rStyle w:val="Hyperlink"/>
            <w:rFonts w:asciiTheme="minorHAnsi" w:hAnsiTheme="minorHAnsi" w:cstheme="minorHAnsi"/>
          </w:rPr>
          <w:t>https://www.agathonu.com/enrollment-agreement/</w:t>
        </w:r>
      </w:hyperlink>
    </w:p>
    <w:p w:rsidR="00F63D30" w:rsidP="00F63D30" w:rsidRDefault="00F63D30" w14:paraId="1B67D4C4" w14:textId="77777777">
      <w:pPr>
        <w:shd w:val="clear" w:color="auto" w:fill="FFFFFF"/>
        <w:spacing w:line="240" w:lineRule="atLeast"/>
        <w:textAlignment w:val="baseline"/>
        <w:outlineLvl w:val="1"/>
        <w:rPr>
          <w:rFonts w:asciiTheme="minorHAnsi" w:hAnsiTheme="minorHAnsi" w:cstheme="minorHAnsi"/>
          <w:color w:val="000000"/>
        </w:rPr>
      </w:pPr>
    </w:p>
    <w:p w:rsidRPr="00F63D30" w:rsidR="00F63D30" w:rsidP="00F63D30" w:rsidRDefault="00F63D30" w14:paraId="5614350E" w14:textId="432C73EB">
      <w:pPr>
        <w:shd w:val="clear" w:color="auto" w:fill="FFFFFF"/>
        <w:spacing w:line="240" w:lineRule="atLeast"/>
        <w:textAlignment w:val="baseline"/>
        <w:outlineLvl w:val="1"/>
        <w:rPr>
          <w:rFonts w:asciiTheme="minorHAnsi" w:hAnsiTheme="minorHAnsi" w:cstheme="minorHAnsi"/>
          <w:b/>
          <w:bCs/>
          <w:color w:val="000000"/>
        </w:rPr>
      </w:pPr>
      <w:r w:rsidRPr="00F63D30">
        <w:rPr>
          <w:rFonts w:asciiTheme="minorHAnsi" w:hAnsiTheme="minorHAnsi" w:cstheme="minorHAnsi"/>
          <w:b/>
          <w:bCs/>
          <w:color w:val="000000"/>
        </w:rPr>
        <w:t>Withdrawal and Refund Policy</w:t>
      </w:r>
    </w:p>
    <w:p w:rsidR="00B52999" w:rsidP="00F63D30" w:rsidRDefault="00F63D30" w14:paraId="3B13A613" w14:textId="34694946">
      <w:pPr>
        <w:shd w:val="clear" w:color="auto" w:fill="FFFFFF"/>
        <w:textAlignment w:val="baseline"/>
        <w:rPr>
          <w:rFonts w:asciiTheme="minorHAnsi" w:hAnsiTheme="minorHAnsi" w:cstheme="minorHAnsi"/>
          <w:color w:val="000000"/>
        </w:rPr>
      </w:pPr>
      <w:r w:rsidRPr="00F63D30">
        <w:rPr>
          <w:rFonts w:asciiTheme="minorHAnsi" w:hAnsiTheme="minorHAnsi" w:cstheme="minorHAnsi"/>
          <w:color w:val="000000"/>
        </w:rPr>
        <w:t>View the</w:t>
      </w:r>
      <w:r w:rsidR="00B52999">
        <w:rPr>
          <w:rFonts w:asciiTheme="minorHAnsi" w:hAnsiTheme="minorHAnsi" w:cstheme="minorHAnsi"/>
          <w:color w:val="000000"/>
        </w:rPr>
        <w:t xml:space="preserve"> Withdrawal and Refund Policy here:</w:t>
      </w:r>
      <w:r w:rsidRPr="00B52999" w:rsidR="00B52999">
        <w:t xml:space="preserve"> </w:t>
      </w:r>
      <w:hyperlink w:history="1" r:id="rId20">
        <w:r w:rsidRPr="00D91380" w:rsidR="00B52999">
          <w:rPr>
            <w:rStyle w:val="Hyperlink"/>
            <w:rFonts w:asciiTheme="minorHAnsi" w:hAnsiTheme="minorHAnsi" w:cstheme="minorHAnsi"/>
          </w:rPr>
          <w:t>https://www.agathonu.com/refund-and-withdrawal-policy/</w:t>
        </w:r>
      </w:hyperlink>
    </w:p>
    <w:p w:rsidR="00F63D30" w:rsidP="00F63D30" w:rsidRDefault="00F63D30" w14:paraId="12A0264E" w14:textId="77777777">
      <w:pPr>
        <w:shd w:val="clear" w:color="auto" w:fill="FFFFFF"/>
        <w:spacing w:line="240" w:lineRule="atLeast"/>
        <w:textAlignment w:val="baseline"/>
        <w:outlineLvl w:val="1"/>
        <w:rPr>
          <w:rFonts w:asciiTheme="minorHAnsi" w:hAnsiTheme="minorHAnsi" w:cstheme="minorHAnsi"/>
          <w:color w:val="000000"/>
        </w:rPr>
      </w:pPr>
    </w:p>
    <w:p w:rsidRPr="00F63D30" w:rsidR="00F63D30" w:rsidP="00F63D30" w:rsidRDefault="00F63D30" w14:paraId="36297E82" w14:textId="795A273C">
      <w:pPr>
        <w:shd w:val="clear" w:color="auto" w:fill="FFFFFF"/>
        <w:spacing w:line="240" w:lineRule="atLeast"/>
        <w:textAlignment w:val="baseline"/>
        <w:outlineLvl w:val="1"/>
        <w:rPr>
          <w:rFonts w:asciiTheme="minorHAnsi" w:hAnsiTheme="minorHAnsi" w:cstheme="minorHAnsi"/>
          <w:b/>
          <w:bCs/>
          <w:color w:val="000000"/>
        </w:rPr>
      </w:pPr>
      <w:r w:rsidRPr="00F63D30">
        <w:rPr>
          <w:rFonts w:asciiTheme="minorHAnsi" w:hAnsiTheme="minorHAnsi" w:cstheme="minorHAnsi"/>
          <w:b/>
          <w:bCs/>
          <w:color w:val="000000"/>
        </w:rPr>
        <w:t>Calendar and Course Duration</w:t>
      </w:r>
    </w:p>
    <w:p w:rsidR="00B52999" w:rsidP="00F63D30" w:rsidRDefault="00F63D30" w14:paraId="4A085A06" w14:textId="008225AE">
      <w:pPr>
        <w:shd w:val="clear" w:color="auto" w:fill="FFFFFF"/>
        <w:textAlignment w:val="baseline"/>
        <w:rPr>
          <w:rFonts w:asciiTheme="minorHAnsi" w:hAnsiTheme="minorHAnsi" w:cstheme="minorHAnsi"/>
          <w:color w:val="000000"/>
        </w:rPr>
      </w:pPr>
      <w:r w:rsidRPr="00F63D30">
        <w:rPr>
          <w:rFonts w:asciiTheme="minorHAnsi" w:hAnsiTheme="minorHAnsi" w:cstheme="minorHAnsi"/>
          <w:color w:val="000000"/>
        </w:rPr>
        <w:t>View the</w:t>
      </w:r>
      <w:r w:rsidR="00B52999">
        <w:rPr>
          <w:rFonts w:asciiTheme="minorHAnsi" w:hAnsiTheme="minorHAnsi" w:cstheme="minorHAnsi"/>
          <w:color w:val="000000"/>
        </w:rPr>
        <w:t xml:space="preserve"> Calendar and Course Duration Policy here: </w:t>
      </w:r>
      <w:hyperlink w:history="1" r:id="rId21">
        <w:r w:rsidRPr="00D91380" w:rsidR="00B52999">
          <w:rPr>
            <w:rStyle w:val="Hyperlink"/>
            <w:rFonts w:asciiTheme="minorHAnsi" w:hAnsiTheme="minorHAnsi" w:cstheme="minorHAnsi"/>
          </w:rPr>
          <w:t>https://www.agathonu.com/calendar-and-course-duration-policy/</w:t>
        </w:r>
      </w:hyperlink>
    </w:p>
    <w:p w:rsidR="00F63D30" w:rsidP="00F63D30" w:rsidRDefault="00F63D30" w14:paraId="48F5B9AE" w14:textId="77777777">
      <w:pPr>
        <w:shd w:val="clear" w:color="auto" w:fill="FFFFFF"/>
        <w:spacing w:line="240" w:lineRule="atLeast"/>
        <w:textAlignment w:val="baseline"/>
        <w:outlineLvl w:val="1"/>
        <w:rPr>
          <w:rFonts w:asciiTheme="minorHAnsi" w:hAnsiTheme="minorHAnsi" w:cstheme="minorHAnsi"/>
          <w:color w:val="000000"/>
        </w:rPr>
      </w:pPr>
    </w:p>
    <w:p w:rsidRPr="00F63D30" w:rsidR="00F63D30" w:rsidP="00F63D30" w:rsidRDefault="00F63D30" w14:paraId="6C2BB6AD" w14:textId="24EA3B68">
      <w:pPr>
        <w:shd w:val="clear" w:color="auto" w:fill="FFFFFF"/>
        <w:spacing w:line="240" w:lineRule="atLeast"/>
        <w:textAlignment w:val="baseline"/>
        <w:outlineLvl w:val="1"/>
        <w:rPr>
          <w:rFonts w:asciiTheme="minorHAnsi" w:hAnsiTheme="minorHAnsi" w:cstheme="minorHAnsi"/>
          <w:b/>
          <w:bCs/>
          <w:color w:val="000000"/>
        </w:rPr>
      </w:pPr>
      <w:r w:rsidRPr="00F63D30">
        <w:rPr>
          <w:rFonts w:asciiTheme="minorHAnsi" w:hAnsiTheme="minorHAnsi" w:cstheme="minorHAnsi"/>
          <w:b/>
          <w:bCs/>
          <w:color w:val="000000"/>
        </w:rPr>
        <w:t>Intellectual Integrity and Plagiarism Policy</w:t>
      </w:r>
    </w:p>
    <w:p w:rsidR="00B52999" w:rsidP="00F63D30" w:rsidRDefault="00F63D30" w14:paraId="7FFA6106" w14:textId="1977C9E8">
      <w:pPr>
        <w:shd w:val="clear" w:color="auto" w:fill="FFFFFF"/>
        <w:textAlignment w:val="baseline"/>
        <w:rPr>
          <w:rFonts w:asciiTheme="minorHAnsi" w:hAnsiTheme="minorHAnsi" w:cstheme="minorHAnsi"/>
          <w:color w:val="000000"/>
        </w:rPr>
      </w:pPr>
      <w:r w:rsidRPr="00F63D30">
        <w:rPr>
          <w:rFonts w:asciiTheme="minorHAnsi" w:hAnsiTheme="minorHAnsi" w:cstheme="minorHAnsi"/>
          <w:color w:val="000000"/>
        </w:rPr>
        <w:t>View the</w:t>
      </w:r>
      <w:r w:rsidR="00B52999">
        <w:rPr>
          <w:rFonts w:asciiTheme="minorHAnsi" w:hAnsiTheme="minorHAnsi" w:cstheme="minorHAnsi"/>
          <w:color w:val="000000"/>
        </w:rPr>
        <w:t xml:space="preserve"> Standards of Intellectual Honesty Policy here: </w:t>
      </w:r>
      <w:hyperlink w:history="1" r:id="rId22">
        <w:r w:rsidRPr="00D91380" w:rsidR="00B52999">
          <w:rPr>
            <w:rStyle w:val="Hyperlink"/>
            <w:rFonts w:asciiTheme="minorHAnsi" w:hAnsiTheme="minorHAnsi" w:cstheme="minorHAnsi"/>
          </w:rPr>
          <w:t>https://www.agathonu.com/standards-of-intellectual-honesty-policy/</w:t>
        </w:r>
      </w:hyperlink>
    </w:p>
    <w:p w:rsidR="00F63D30" w:rsidP="00F63D30" w:rsidRDefault="00F63D30" w14:paraId="7A42CE9D" w14:textId="77777777">
      <w:pPr>
        <w:shd w:val="clear" w:color="auto" w:fill="FFFFFF"/>
        <w:spacing w:line="240" w:lineRule="atLeast"/>
        <w:textAlignment w:val="baseline"/>
        <w:outlineLvl w:val="1"/>
        <w:rPr>
          <w:rFonts w:asciiTheme="minorHAnsi" w:hAnsiTheme="minorHAnsi" w:cstheme="minorHAnsi"/>
          <w:color w:val="000000"/>
        </w:rPr>
      </w:pPr>
    </w:p>
    <w:p w:rsidRPr="00F63D30" w:rsidR="00F63D30" w:rsidP="00F63D30" w:rsidRDefault="00F63D30" w14:paraId="38313B99" w14:textId="15E12B32">
      <w:pPr>
        <w:shd w:val="clear" w:color="auto" w:fill="FFFFFF"/>
        <w:spacing w:line="240" w:lineRule="atLeast"/>
        <w:textAlignment w:val="baseline"/>
        <w:outlineLvl w:val="1"/>
        <w:rPr>
          <w:rFonts w:asciiTheme="minorHAnsi" w:hAnsiTheme="minorHAnsi" w:cstheme="minorHAnsi"/>
          <w:b/>
          <w:bCs/>
          <w:color w:val="000000"/>
        </w:rPr>
      </w:pPr>
      <w:r w:rsidRPr="00F63D30">
        <w:rPr>
          <w:rFonts w:asciiTheme="minorHAnsi" w:hAnsiTheme="minorHAnsi" w:cstheme="minorHAnsi"/>
          <w:b/>
          <w:bCs/>
          <w:color w:val="000000"/>
        </w:rPr>
        <w:t>Writing Style Policy</w:t>
      </w:r>
    </w:p>
    <w:p w:rsidR="00B52999" w:rsidP="00F63D30" w:rsidRDefault="00F63D30" w14:paraId="59A95290" w14:textId="45637189">
      <w:pPr>
        <w:shd w:val="clear" w:color="auto" w:fill="FFFFFF"/>
        <w:textAlignment w:val="baseline"/>
        <w:rPr>
          <w:rFonts w:asciiTheme="minorHAnsi" w:hAnsiTheme="minorHAnsi" w:cstheme="minorHAnsi"/>
          <w:color w:val="000000"/>
        </w:rPr>
      </w:pPr>
      <w:r w:rsidRPr="00F63D30">
        <w:rPr>
          <w:rFonts w:asciiTheme="minorHAnsi" w:hAnsiTheme="minorHAnsi" w:cstheme="minorHAnsi"/>
          <w:color w:val="000000"/>
        </w:rPr>
        <w:t>View the</w:t>
      </w:r>
      <w:r w:rsidR="00B52999">
        <w:rPr>
          <w:rFonts w:asciiTheme="minorHAnsi" w:hAnsiTheme="minorHAnsi" w:cstheme="minorHAnsi"/>
          <w:color w:val="000000"/>
        </w:rPr>
        <w:t xml:space="preserve"> Writing Style Policy here: </w:t>
      </w:r>
      <w:hyperlink w:history="1" r:id="rId23">
        <w:r w:rsidRPr="00D91380" w:rsidR="00B52999">
          <w:rPr>
            <w:rStyle w:val="Hyperlink"/>
            <w:rFonts w:asciiTheme="minorHAnsi" w:hAnsiTheme="minorHAnsi" w:cstheme="minorHAnsi"/>
          </w:rPr>
          <w:t>https://www.agathonu.com/writing-style-policy/</w:t>
        </w:r>
      </w:hyperlink>
    </w:p>
    <w:p w:rsidR="00F63D30" w:rsidP="00F63D30" w:rsidRDefault="00F63D30" w14:paraId="654246AA" w14:textId="77777777">
      <w:pPr>
        <w:shd w:val="clear" w:color="auto" w:fill="FFFFFF"/>
        <w:spacing w:line="240" w:lineRule="atLeast"/>
        <w:textAlignment w:val="baseline"/>
        <w:outlineLvl w:val="1"/>
        <w:rPr>
          <w:rFonts w:asciiTheme="minorHAnsi" w:hAnsiTheme="minorHAnsi" w:cstheme="minorHAnsi"/>
          <w:color w:val="000000"/>
        </w:rPr>
      </w:pPr>
    </w:p>
    <w:p w:rsidRPr="00F63D30" w:rsidR="00F63D30" w:rsidP="00F63D30" w:rsidRDefault="00F63D30" w14:paraId="41A90CBF" w14:textId="6FFD58BD">
      <w:pPr>
        <w:shd w:val="clear" w:color="auto" w:fill="FFFFFF"/>
        <w:spacing w:line="240" w:lineRule="atLeast"/>
        <w:textAlignment w:val="baseline"/>
        <w:outlineLvl w:val="1"/>
        <w:rPr>
          <w:rFonts w:asciiTheme="minorHAnsi" w:hAnsiTheme="minorHAnsi" w:cstheme="minorHAnsi"/>
          <w:b/>
          <w:bCs/>
          <w:color w:val="000000"/>
        </w:rPr>
      </w:pPr>
      <w:r w:rsidRPr="00F63D30">
        <w:rPr>
          <w:rFonts w:asciiTheme="minorHAnsi" w:hAnsiTheme="minorHAnsi" w:cstheme="minorHAnsi"/>
          <w:b/>
          <w:bCs/>
          <w:color w:val="000000"/>
        </w:rPr>
        <w:t>Other Policies</w:t>
      </w:r>
    </w:p>
    <w:p w:rsidR="00B52999" w:rsidP="00F63D30" w:rsidRDefault="00F63D30" w14:paraId="1102ADEA" w14:textId="4F5C9CF6">
      <w:pPr>
        <w:shd w:val="clear" w:color="auto" w:fill="FFFFFF"/>
        <w:textAlignment w:val="baseline"/>
        <w:rPr>
          <w:rFonts w:asciiTheme="minorHAnsi" w:hAnsiTheme="minorHAnsi" w:cstheme="minorHAnsi"/>
          <w:color w:val="000000"/>
        </w:rPr>
      </w:pPr>
      <w:r w:rsidRPr="00F63D30">
        <w:rPr>
          <w:rFonts w:asciiTheme="minorHAnsi" w:hAnsiTheme="minorHAnsi" w:cstheme="minorHAnsi"/>
          <w:color w:val="000000"/>
        </w:rPr>
        <w:t>View all other Policies at the</w:t>
      </w:r>
      <w:r w:rsidR="00B52999">
        <w:rPr>
          <w:rFonts w:asciiTheme="minorHAnsi" w:hAnsiTheme="minorHAnsi" w:cstheme="minorHAnsi"/>
          <w:color w:val="000000"/>
        </w:rPr>
        <w:t xml:space="preserve"> Agathon UAF Policy Library here: </w:t>
      </w:r>
      <w:hyperlink w:history="1" r:id="rId24">
        <w:r w:rsidRPr="00D91380" w:rsidR="00B52999">
          <w:rPr>
            <w:rStyle w:val="Hyperlink"/>
            <w:rFonts w:asciiTheme="minorHAnsi" w:hAnsiTheme="minorHAnsi" w:cstheme="minorHAnsi"/>
          </w:rPr>
          <w:t>https://www.agathonu.com/policy-library/</w:t>
        </w:r>
      </w:hyperlink>
    </w:p>
    <w:sectPr w:rsidR="00B52999" w:rsidSect="0021138A">
      <w:headerReference w:type="default" r:id="rId25"/>
      <w:footerReference w:type="even" r:id="rId26"/>
      <w:footerReference w:type="default" r:id="rId27"/>
      <w:pgSz w:w="12240" w:h="15840" w:orient="portrait"/>
      <w:pgMar w:top="1440" w:right="1440" w:bottom="1440" w:left="1440" w:header="720" w:footer="7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447" w:rsidP="00585BFB" w:rsidRDefault="004B1447" w14:paraId="1DD61E50" w14:textId="77777777">
      <w:r>
        <w:separator/>
      </w:r>
    </w:p>
  </w:endnote>
  <w:endnote w:type="continuationSeparator" w:id="0">
    <w:p w:rsidR="004B1447" w:rsidP="00585BFB" w:rsidRDefault="004B1447" w14:paraId="048AAF1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351216"/>
      <w:docPartObj>
        <w:docPartGallery w:val="Page Numbers (Bottom of Page)"/>
        <w:docPartUnique/>
      </w:docPartObj>
    </w:sdtPr>
    <w:sdtEndPr>
      <w:rPr>
        <w:rStyle w:val="PageNumber"/>
      </w:rPr>
    </w:sdtEndPr>
    <w:sdtContent>
      <w:p w:rsidR="00585BFB" w:rsidP="00BF17E8" w:rsidRDefault="00585BFB" w14:paraId="1BE88128" w14:textId="07FCA6AB">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85BFB" w:rsidRDefault="00585BFB" w14:paraId="0015F25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3742237"/>
      <w:showingPlcHdr/>
      <w:docPartObj>
        <w:docPartGallery w:val="Page Numbers (Bottom of Page)"/>
        <w:docPartUnique/>
      </w:docPartObj>
    </w:sdtPr>
    <w:sdtEndPr>
      <w:rPr>
        <w:rStyle w:val="PageNumber"/>
      </w:rPr>
    </w:sdtEndPr>
    <w:sdtContent>
      <w:p w:rsidR="00585BFB" w:rsidP="15163223" w:rsidRDefault="15163223" w14:paraId="1A97B0F6" w14:textId="0750254F">
        <w:pPr>
          <w:pStyle w:val="Footer"/>
          <w:framePr w:wrap="none" w:hAnchor="margin" w:vAnchor="text" w:xAlign="center" w:y="1"/>
          <w:rPr>
            <w:rStyle w:val="PageNumber"/>
            <w:noProof/>
          </w:rPr>
        </w:pPr>
        <w:r w:rsidRPr="15163223">
          <w:rPr>
            <w:rStyle w:val="PageNumber"/>
          </w:rPr>
          <w:t xml:space="preserve">     </w:t>
        </w:r>
      </w:p>
    </w:sdtContent>
  </w:sdt>
  <w:sdt>
    <w:sdtPr>
      <w:rPr>
        <w:rStyle w:val="PageNumber"/>
      </w:rPr>
      <w:id w:val="1829434768"/>
      <w:docPartObj>
        <w:docPartGallery w:val="Page Numbers (Bottom of Page)"/>
        <w:docPartUnique/>
      </w:docPartObj>
    </w:sdtPr>
    <w:sdtEndPr>
      <w:rPr>
        <w:rStyle w:val="PageNumber"/>
      </w:rPr>
    </w:sdtEndPr>
    <w:sdtContent>
      <w:p w:rsidR="00585BFB" w:rsidP="15163223" w:rsidRDefault="00585BFB" w14:paraId="3377AA1C" w14:textId="2A963DED">
        <w:pPr>
          <w:pStyle w:val="Footer"/>
          <w:pBdr>
            <w:top w:val="single" w:color="auto" w:sz="4" w:space="1"/>
          </w:pBdr>
          <w:rPr>
            <w:rStyle w:val="PageNumber"/>
          </w:rPr>
        </w:pPr>
        <w:r w:rsidRPr="15163223">
          <w:rPr>
            <w:rStyle w:val="PageNumber"/>
            <w:noProof/>
          </w:rPr>
          <w:fldChar w:fldCharType="begin"/>
        </w:r>
        <w:r w:rsidRPr="15163223">
          <w:rPr>
            <w:rStyle w:val="PageNumber"/>
          </w:rPr>
          <w:instrText xml:space="preserve"> PAGE </w:instrText>
        </w:r>
        <w:r w:rsidRPr="15163223">
          <w:rPr>
            <w:rStyle w:val="PageNumber"/>
          </w:rPr>
          <w:fldChar w:fldCharType="separate"/>
        </w:r>
        <w:r w:rsidRPr="15163223" w:rsidR="15163223">
          <w:rPr>
            <w:rStyle w:val="PageNumber"/>
            <w:noProof/>
          </w:rPr>
          <w:t>1</w:t>
        </w:r>
        <w:r w:rsidRPr="15163223">
          <w:rPr>
            <w:rStyle w:val="PageNumbe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447" w:rsidP="00585BFB" w:rsidRDefault="004B1447" w14:paraId="0D71A272" w14:textId="77777777">
      <w:r>
        <w:separator/>
      </w:r>
    </w:p>
  </w:footnote>
  <w:footnote w:type="continuationSeparator" w:id="0">
    <w:p w:rsidR="004B1447" w:rsidP="00585BFB" w:rsidRDefault="004B1447" w14:paraId="31BF33C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CCF" w:rsidRDefault="00B52999" w14:paraId="33E2F38A" w14:textId="522F2492">
    <w:pPr>
      <w:pStyle w:val="Header"/>
      <w:rPr>
        <w:sz w:val="20"/>
        <w:szCs w:val="20"/>
      </w:rPr>
    </w:pPr>
    <w:r>
      <w:rPr>
        <w:sz w:val="20"/>
        <w:szCs w:val="20"/>
      </w:rPr>
      <w:t>Agathon UAF</w:t>
    </w:r>
    <w:r w:rsidRPr="00D821D9" w:rsidR="00585BFB">
      <w:rPr>
        <w:sz w:val="20"/>
        <w:szCs w:val="20"/>
      </w:rPr>
      <w:t xml:space="preserve"> Course Syllabus </w:t>
    </w:r>
    <w:r w:rsidRPr="00D821D9" w:rsidR="00585BFB">
      <w:rPr>
        <w:sz w:val="20"/>
        <w:szCs w:val="20"/>
      </w:rPr>
      <w:tab/>
    </w:r>
  </w:p>
  <w:p w:rsidRPr="00D821D9" w:rsidR="00585BFB" w:rsidP="15163223" w:rsidRDefault="15163223" w14:paraId="106D9EB4" w14:textId="2B1837CF">
    <w:pPr>
      <w:pStyle w:val="Header"/>
      <w:pBdr>
        <w:bottom w:val="single" w:color="auto" w:sz="4" w:space="1"/>
      </w:pBdr>
      <w:rPr>
        <w:sz w:val="20"/>
        <w:szCs w:val="20"/>
      </w:rPr>
    </w:pPr>
    <w:r w:rsidRPr="15163223">
      <w:rPr>
        <w:sz w:val="20"/>
        <w:szCs w:val="20"/>
      </w:rPr>
      <w:t xml:space="preserve">BIBLE/EDUC/PHIL7511 Worldview Premises for Transformative Learning (Analysis of </w:t>
    </w:r>
    <w:bookmarkStart w:name="_Int_2mXaNl9y" w:id="10"/>
    <w:r w:rsidRPr="15163223">
      <w:rPr>
        <w:sz w:val="20"/>
        <w:szCs w:val="20"/>
      </w:rPr>
      <w:t xml:space="preserve">Genesis)   </w:t>
    </w:r>
    <w:bookmarkEnd w:id="10"/>
    <w:r w:rsidRPr="15163223">
      <w:rPr>
        <w:sz w:val="20"/>
        <w:szCs w:val="20"/>
      </w:rPr>
      <w:t xml:space="preserve">      ￼6/1/2024</w:t>
    </w:r>
  </w:p>
</w:hdr>
</file>

<file path=word/intelligence2.xml><?xml version="1.0" encoding="utf-8"?>
<int2:intelligence xmlns:int2="http://schemas.microsoft.com/office/intelligence/2020/intelligence" xmlns:oel="http://schemas.microsoft.com/office/2019/extlst">
  <int2:observations>
    <int2:textHash int2:hashCode="XcqA72op1tOVtY" int2:id="9KWBo7Dc">
      <int2:state int2:value="Rejected" int2:type="AugLoop_Text_Critique"/>
    </int2:textHash>
    <int2:textHash int2:hashCode="8VCScls1r8zZwY" int2:id="qwF4kwZr">
      <int2:state int2:value="Rejected" int2:type="AugLoop_Text_Critique"/>
    </int2:textHash>
    <int2:textHash int2:hashCode="aRX/Pvqf3Abl12" int2:id="YRAqyQAv">
      <int2:state int2:value="Rejected" int2:type="AugLoop_Text_Critique"/>
    </int2:textHash>
    <int2:textHash int2:hashCode="hqZgYrbhXA3SlX" int2:id="3u6W8yib">
      <int2:state int2:value="Rejected" int2:type="AugLoop_Text_Critique"/>
    </int2:textHash>
    <int2:bookmark int2:bookmarkName="_Int_HC89Iqay" int2:invalidationBookmarkName="" int2:hashCode="Rlx2exaaiXUgvK" int2:id="Ce1ksabU">
      <int2:state int2:value="Rejected" int2:type="AugLoop_Text_Critique"/>
    </int2:bookmark>
    <int2:bookmark int2:bookmarkName="_Int_wCEkk6qY" int2:invalidationBookmarkName="" int2:hashCode="2ID1O1WHh3Vmdy" int2:id="KmuN6Aw5">
      <int2:state int2:value="Rejected" int2:type="AugLoop_Text_Critique"/>
    </int2:bookmark>
    <int2:bookmark int2:bookmarkName="_Int_jABjl2gS" int2:invalidationBookmarkName="" int2:hashCode="j8/ELZNWNCn7bC" int2:id="TiIDo3yz">
      <int2:state int2:value="Rejected" int2:type="AugLoop_Text_Critique"/>
    </int2:bookmark>
    <int2:bookmark int2:bookmarkName="_Int_YDvEQuKv" int2:invalidationBookmarkName="" int2:hashCode="JRT/hpCexH7jNy" int2:id="SP7Vk9LB">
      <int2:state int2:value="Rejected" int2:type="AugLoop_Text_Critique"/>
    </int2:bookmark>
    <int2:bookmark int2:bookmarkName="_Int_6zYmLT5n" int2:invalidationBookmarkName="" int2:hashCode="1P/SNw6D5Z3lDI" int2:id="9qVc4QnC">
      <int2:state int2:value="Rejected" int2:type="AugLoop_Text_Critique"/>
    </int2:bookmark>
    <int2:bookmark int2:bookmarkName="_Int_GWuY1khM" int2:invalidationBookmarkName="" int2:hashCode="XcqA72op1tOVtY" int2:id="1OlswTi7">
      <int2:state int2:value="Rejected" int2:type="AugLoop_Text_Critique"/>
    </int2:bookmark>
    <int2:bookmark int2:bookmarkName="_Int_gTEIRm08" int2:invalidationBookmarkName="" int2:hashCode="myGjxXgBVs0Goc" int2:id="uAb39lq6">
      <int2:state int2:value="Rejected" int2:type="AugLoop_Text_Critique"/>
    </int2:bookmark>
    <int2:bookmark int2:bookmarkName="_Int_3cwnkzjy" int2:invalidationBookmarkName="" int2:hashCode="LYJDuCLI2yGCNd" int2:id="oaEmPjJ3">
      <int2:state int2:value="Rejected" int2:type="AugLoop_Text_Critique"/>
    </int2:bookmark>
    <int2:bookmark int2:bookmarkName="_Int_2mXaNl9y" int2:invalidationBookmarkName="" int2:hashCode="MDd0a99zLOOrI/" int2:id="d3u37kzE">
      <int2:state int2:value="Rejected" int2:type="AugLoop_Text_Critique"/>
    </int2:bookmark>
    <int2:bookmark int2:bookmarkName="_Int_wZew5MRG" int2:invalidationBookmarkName="" int2:hashCode="hLAULBmkd9Y0as" int2:id="2aRhoAVu">
      <int2:state int2:value="Rejected" int2:type="AugLoop_Text_Critique"/>
    </int2:bookmark>
    <int2:bookmark int2:bookmarkName="_Int_jwyCZpRd" int2:invalidationBookmarkName="" int2:hashCode="F5zAebeR8NX6Y+" int2:id="3EDX9kQ2">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C1F"/>
    <w:multiLevelType w:val="hybridMultilevel"/>
    <w:tmpl w:val="2D744950"/>
    <w:lvl w:ilvl="0" w:tplc="0DA61F8A">
      <w:start w:val="1"/>
      <w:numFmt w:val="bullet"/>
      <w:lvlText w:val="•"/>
      <w:lvlJc w:val="left"/>
      <w:pPr>
        <w:tabs>
          <w:tab w:val="num" w:pos="720"/>
        </w:tabs>
        <w:ind w:left="720" w:hanging="360"/>
      </w:pPr>
      <w:rPr>
        <w:rFonts w:hint="default" w:ascii="Arial" w:hAnsi="Arial"/>
      </w:rPr>
    </w:lvl>
    <w:lvl w:ilvl="1" w:tplc="7B308506" w:tentative="1">
      <w:start w:val="1"/>
      <w:numFmt w:val="bullet"/>
      <w:lvlText w:val="•"/>
      <w:lvlJc w:val="left"/>
      <w:pPr>
        <w:tabs>
          <w:tab w:val="num" w:pos="1440"/>
        </w:tabs>
        <w:ind w:left="1440" w:hanging="360"/>
      </w:pPr>
      <w:rPr>
        <w:rFonts w:hint="default" w:ascii="Arial" w:hAnsi="Arial"/>
      </w:rPr>
    </w:lvl>
    <w:lvl w:ilvl="2" w:tplc="DD080456" w:tentative="1">
      <w:start w:val="1"/>
      <w:numFmt w:val="bullet"/>
      <w:lvlText w:val="•"/>
      <w:lvlJc w:val="left"/>
      <w:pPr>
        <w:tabs>
          <w:tab w:val="num" w:pos="2160"/>
        </w:tabs>
        <w:ind w:left="2160" w:hanging="360"/>
      </w:pPr>
      <w:rPr>
        <w:rFonts w:hint="default" w:ascii="Arial" w:hAnsi="Arial"/>
      </w:rPr>
    </w:lvl>
    <w:lvl w:ilvl="3" w:tplc="C6C89250" w:tentative="1">
      <w:start w:val="1"/>
      <w:numFmt w:val="bullet"/>
      <w:lvlText w:val="•"/>
      <w:lvlJc w:val="left"/>
      <w:pPr>
        <w:tabs>
          <w:tab w:val="num" w:pos="2880"/>
        </w:tabs>
        <w:ind w:left="2880" w:hanging="360"/>
      </w:pPr>
      <w:rPr>
        <w:rFonts w:hint="default" w:ascii="Arial" w:hAnsi="Arial"/>
      </w:rPr>
    </w:lvl>
    <w:lvl w:ilvl="4" w:tplc="72EC62DC" w:tentative="1">
      <w:start w:val="1"/>
      <w:numFmt w:val="bullet"/>
      <w:lvlText w:val="•"/>
      <w:lvlJc w:val="left"/>
      <w:pPr>
        <w:tabs>
          <w:tab w:val="num" w:pos="3600"/>
        </w:tabs>
        <w:ind w:left="3600" w:hanging="360"/>
      </w:pPr>
      <w:rPr>
        <w:rFonts w:hint="default" w:ascii="Arial" w:hAnsi="Arial"/>
      </w:rPr>
    </w:lvl>
    <w:lvl w:ilvl="5" w:tplc="E60C1DC4" w:tentative="1">
      <w:start w:val="1"/>
      <w:numFmt w:val="bullet"/>
      <w:lvlText w:val="•"/>
      <w:lvlJc w:val="left"/>
      <w:pPr>
        <w:tabs>
          <w:tab w:val="num" w:pos="4320"/>
        </w:tabs>
        <w:ind w:left="4320" w:hanging="360"/>
      </w:pPr>
      <w:rPr>
        <w:rFonts w:hint="default" w:ascii="Arial" w:hAnsi="Arial"/>
      </w:rPr>
    </w:lvl>
    <w:lvl w:ilvl="6" w:tplc="5C60360A" w:tentative="1">
      <w:start w:val="1"/>
      <w:numFmt w:val="bullet"/>
      <w:lvlText w:val="•"/>
      <w:lvlJc w:val="left"/>
      <w:pPr>
        <w:tabs>
          <w:tab w:val="num" w:pos="5040"/>
        </w:tabs>
        <w:ind w:left="5040" w:hanging="360"/>
      </w:pPr>
      <w:rPr>
        <w:rFonts w:hint="default" w:ascii="Arial" w:hAnsi="Arial"/>
      </w:rPr>
    </w:lvl>
    <w:lvl w:ilvl="7" w:tplc="7846A4EC" w:tentative="1">
      <w:start w:val="1"/>
      <w:numFmt w:val="bullet"/>
      <w:lvlText w:val="•"/>
      <w:lvlJc w:val="left"/>
      <w:pPr>
        <w:tabs>
          <w:tab w:val="num" w:pos="5760"/>
        </w:tabs>
        <w:ind w:left="5760" w:hanging="360"/>
      </w:pPr>
      <w:rPr>
        <w:rFonts w:hint="default" w:ascii="Arial" w:hAnsi="Arial"/>
      </w:rPr>
    </w:lvl>
    <w:lvl w:ilvl="8" w:tplc="6AB87C6A"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0DE25C8F"/>
    <w:multiLevelType w:val="hybridMultilevel"/>
    <w:tmpl w:val="C64E40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319A"/>
    <w:multiLevelType w:val="hybridMultilevel"/>
    <w:tmpl w:val="CD4EB2C0"/>
    <w:lvl w:ilvl="0" w:tplc="705635BC">
      <w:start w:val="1"/>
      <w:numFmt w:val="bullet"/>
      <w:lvlText w:val="–"/>
      <w:lvlJc w:val="left"/>
      <w:pPr>
        <w:ind w:left="1080" w:hanging="360"/>
      </w:pPr>
      <w:rPr>
        <w:rFonts w:hint="default" w:ascii="Calibri" w:hAnsi="Calibri" w:eastAsia="Times New Roman" w:cs="Calibr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14B33D30"/>
    <w:multiLevelType w:val="hybridMultilevel"/>
    <w:tmpl w:val="33E06AA6"/>
    <w:lvl w:ilvl="0" w:tplc="E29074AC">
      <w:start w:val="1"/>
      <w:numFmt w:val="bullet"/>
      <w:lvlText w:val="•"/>
      <w:lvlJc w:val="left"/>
      <w:pPr>
        <w:tabs>
          <w:tab w:val="num" w:pos="720"/>
        </w:tabs>
        <w:ind w:left="720" w:hanging="360"/>
      </w:pPr>
      <w:rPr>
        <w:rFonts w:hint="default" w:ascii="Arial" w:hAnsi="Arial"/>
      </w:rPr>
    </w:lvl>
    <w:lvl w:ilvl="1" w:tplc="7E305DC4" w:tentative="1">
      <w:start w:val="1"/>
      <w:numFmt w:val="bullet"/>
      <w:lvlText w:val="•"/>
      <w:lvlJc w:val="left"/>
      <w:pPr>
        <w:tabs>
          <w:tab w:val="num" w:pos="1440"/>
        </w:tabs>
        <w:ind w:left="1440" w:hanging="360"/>
      </w:pPr>
      <w:rPr>
        <w:rFonts w:hint="default" w:ascii="Arial" w:hAnsi="Arial"/>
      </w:rPr>
    </w:lvl>
    <w:lvl w:ilvl="2" w:tplc="B4D61CC8" w:tentative="1">
      <w:start w:val="1"/>
      <w:numFmt w:val="bullet"/>
      <w:lvlText w:val="•"/>
      <w:lvlJc w:val="left"/>
      <w:pPr>
        <w:tabs>
          <w:tab w:val="num" w:pos="2160"/>
        </w:tabs>
        <w:ind w:left="2160" w:hanging="360"/>
      </w:pPr>
      <w:rPr>
        <w:rFonts w:hint="default" w:ascii="Arial" w:hAnsi="Arial"/>
      </w:rPr>
    </w:lvl>
    <w:lvl w:ilvl="3" w:tplc="7D220258" w:tentative="1">
      <w:start w:val="1"/>
      <w:numFmt w:val="bullet"/>
      <w:lvlText w:val="•"/>
      <w:lvlJc w:val="left"/>
      <w:pPr>
        <w:tabs>
          <w:tab w:val="num" w:pos="2880"/>
        </w:tabs>
        <w:ind w:left="2880" w:hanging="360"/>
      </w:pPr>
      <w:rPr>
        <w:rFonts w:hint="default" w:ascii="Arial" w:hAnsi="Arial"/>
      </w:rPr>
    </w:lvl>
    <w:lvl w:ilvl="4" w:tplc="5D58662C" w:tentative="1">
      <w:start w:val="1"/>
      <w:numFmt w:val="bullet"/>
      <w:lvlText w:val="•"/>
      <w:lvlJc w:val="left"/>
      <w:pPr>
        <w:tabs>
          <w:tab w:val="num" w:pos="3600"/>
        </w:tabs>
        <w:ind w:left="3600" w:hanging="360"/>
      </w:pPr>
      <w:rPr>
        <w:rFonts w:hint="default" w:ascii="Arial" w:hAnsi="Arial"/>
      </w:rPr>
    </w:lvl>
    <w:lvl w:ilvl="5" w:tplc="46E056E2" w:tentative="1">
      <w:start w:val="1"/>
      <w:numFmt w:val="bullet"/>
      <w:lvlText w:val="•"/>
      <w:lvlJc w:val="left"/>
      <w:pPr>
        <w:tabs>
          <w:tab w:val="num" w:pos="4320"/>
        </w:tabs>
        <w:ind w:left="4320" w:hanging="360"/>
      </w:pPr>
      <w:rPr>
        <w:rFonts w:hint="default" w:ascii="Arial" w:hAnsi="Arial"/>
      </w:rPr>
    </w:lvl>
    <w:lvl w:ilvl="6" w:tplc="B574C95E" w:tentative="1">
      <w:start w:val="1"/>
      <w:numFmt w:val="bullet"/>
      <w:lvlText w:val="•"/>
      <w:lvlJc w:val="left"/>
      <w:pPr>
        <w:tabs>
          <w:tab w:val="num" w:pos="5040"/>
        </w:tabs>
        <w:ind w:left="5040" w:hanging="360"/>
      </w:pPr>
      <w:rPr>
        <w:rFonts w:hint="default" w:ascii="Arial" w:hAnsi="Arial"/>
      </w:rPr>
    </w:lvl>
    <w:lvl w:ilvl="7" w:tplc="B9768AD8" w:tentative="1">
      <w:start w:val="1"/>
      <w:numFmt w:val="bullet"/>
      <w:lvlText w:val="•"/>
      <w:lvlJc w:val="left"/>
      <w:pPr>
        <w:tabs>
          <w:tab w:val="num" w:pos="5760"/>
        </w:tabs>
        <w:ind w:left="5760" w:hanging="360"/>
      </w:pPr>
      <w:rPr>
        <w:rFonts w:hint="default" w:ascii="Arial" w:hAnsi="Arial"/>
      </w:rPr>
    </w:lvl>
    <w:lvl w:ilvl="8" w:tplc="04FC842A"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15440F1D"/>
    <w:multiLevelType w:val="hybridMultilevel"/>
    <w:tmpl w:val="F97EF10E"/>
    <w:lvl w:ilvl="0" w:tplc="3A309620">
      <w:start w:val="1"/>
      <w:numFmt w:val="bullet"/>
      <w:lvlText w:val="•"/>
      <w:lvlJc w:val="left"/>
      <w:pPr>
        <w:tabs>
          <w:tab w:val="num" w:pos="720"/>
        </w:tabs>
        <w:ind w:left="720" w:hanging="360"/>
      </w:pPr>
      <w:rPr>
        <w:rFonts w:hint="default" w:ascii="Arial" w:hAnsi="Arial"/>
      </w:rPr>
    </w:lvl>
    <w:lvl w:ilvl="1" w:tplc="CFD81F4E" w:tentative="1">
      <w:start w:val="1"/>
      <w:numFmt w:val="bullet"/>
      <w:lvlText w:val="•"/>
      <w:lvlJc w:val="left"/>
      <w:pPr>
        <w:tabs>
          <w:tab w:val="num" w:pos="1440"/>
        </w:tabs>
        <w:ind w:left="1440" w:hanging="360"/>
      </w:pPr>
      <w:rPr>
        <w:rFonts w:hint="default" w:ascii="Arial" w:hAnsi="Arial"/>
      </w:rPr>
    </w:lvl>
    <w:lvl w:ilvl="2" w:tplc="70F4A2FA" w:tentative="1">
      <w:start w:val="1"/>
      <w:numFmt w:val="bullet"/>
      <w:lvlText w:val="•"/>
      <w:lvlJc w:val="left"/>
      <w:pPr>
        <w:tabs>
          <w:tab w:val="num" w:pos="2160"/>
        </w:tabs>
        <w:ind w:left="2160" w:hanging="360"/>
      </w:pPr>
      <w:rPr>
        <w:rFonts w:hint="default" w:ascii="Arial" w:hAnsi="Arial"/>
      </w:rPr>
    </w:lvl>
    <w:lvl w:ilvl="3" w:tplc="D2385DEC" w:tentative="1">
      <w:start w:val="1"/>
      <w:numFmt w:val="bullet"/>
      <w:lvlText w:val="•"/>
      <w:lvlJc w:val="left"/>
      <w:pPr>
        <w:tabs>
          <w:tab w:val="num" w:pos="2880"/>
        </w:tabs>
        <w:ind w:left="2880" w:hanging="360"/>
      </w:pPr>
      <w:rPr>
        <w:rFonts w:hint="default" w:ascii="Arial" w:hAnsi="Arial"/>
      </w:rPr>
    </w:lvl>
    <w:lvl w:ilvl="4" w:tplc="8BCEE4DE" w:tentative="1">
      <w:start w:val="1"/>
      <w:numFmt w:val="bullet"/>
      <w:lvlText w:val="•"/>
      <w:lvlJc w:val="left"/>
      <w:pPr>
        <w:tabs>
          <w:tab w:val="num" w:pos="3600"/>
        </w:tabs>
        <w:ind w:left="3600" w:hanging="360"/>
      </w:pPr>
      <w:rPr>
        <w:rFonts w:hint="default" w:ascii="Arial" w:hAnsi="Arial"/>
      </w:rPr>
    </w:lvl>
    <w:lvl w:ilvl="5" w:tplc="D3B8F8F6" w:tentative="1">
      <w:start w:val="1"/>
      <w:numFmt w:val="bullet"/>
      <w:lvlText w:val="•"/>
      <w:lvlJc w:val="left"/>
      <w:pPr>
        <w:tabs>
          <w:tab w:val="num" w:pos="4320"/>
        </w:tabs>
        <w:ind w:left="4320" w:hanging="360"/>
      </w:pPr>
      <w:rPr>
        <w:rFonts w:hint="default" w:ascii="Arial" w:hAnsi="Arial"/>
      </w:rPr>
    </w:lvl>
    <w:lvl w:ilvl="6" w:tplc="9BE06932" w:tentative="1">
      <w:start w:val="1"/>
      <w:numFmt w:val="bullet"/>
      <w:lvlText w:val="•"/>
      <w:lvlJc w:val="left"/>
      <w:pPr>
        <w:tabs>
          <w:tab w:val="num" w:pos="5040"/>
        </w:tabs>
        <w:ind w:left="5040" w:hanging="360"/>
      </w:pPr>
      <w:rPr>
        <w:rFonts w:hint="default" w:ascii="Arial" w:hAnsi="Arial"/>
      </w:rPr>
    </w:lvl>
    <w:lvl w:ilvl="7" w:tplc="39A60D18" w:tentative="1">
      <w:start w:val="1"/>
      <w:numFmt w:val="bullet"/>
      <w:lvlText w:val="•"/>
      <w:lvlJc w:val="left"/>
      <w:pPr>
        <w:tabs>
          <w:tab w:val="num" w:pos="5760"/>
        </w:tabs>
        <w:ind w:left="5760" w:hanging="360"/>
      </w:pPr>
      <w:rPr>
        <w:rFonts w:hint="default" w:ascii="Arial" w:hAnsi="Arial"/>
      </w:rPr>
    </w:lvl>
    <w:lvl w:ilvl="8" w:tplc="A6F69A84"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56733D7"/>
    <w:multiLevelType w:val="hybridMultilevel"/>
    <w:tmpl w:val="F8D81460"/>
    <w:lvl w:ilvl="0" w:tplc="E466A17C">
      <w:start w:val="1"/>
      <w:numFmt w:val="bullet"/>
      <w:lvlText w:val="•"/>
      <w:lvlJc w:val="left"/>
      <w:pPr>
        <w:tabs>
          <w:tab w:val="num" w:pos="720"/>
        </w:tabs>
        <w:ind w:left="720" w:hanging="360"/>
      </w:pPr>
      <w:rPr>
        <w:rFonts w:hint="default" w:ascii="Arial" w:hAnsi="Arial"/>
      </w:rPr>
    </w:lvl>
    <w:lvl w:ilvl="1" w:tplc="A0C421E0" w:tentative="1">
      <w:start w:val="1"/>
      <w:numFmt w:val="bullet"/>
      <w:lvlText w:val="•"/>
      <w:lvlJc w:val="left"/>
      <w:pPr>
        <w:tabs>
          <w:tab w:val="num" w:pos="1440"/>
        </w:tabs>
        <w:ind w:left="1440" w:hanging="360"/>
      </w:pPr>
      <w:rPr>
        <w:rFonts w:hint="default" w:ascii="Arial" w:hAnsi="Arial"/>
      </w:rPr>
    </w:lvl>
    <w:lvl w:ilvl="2" w:tplc="0DCA426C" w:tentative="1">
      <w:start w:val="1"/>
      <w:numFmt w:val="bullet"/>
      <w:lvlText w:val="•"/>
      <w:lvlJc w:val="left"/>
      <w:pPr>
        <w:tabs>
          <w:tab w:val="num" w:pos="2160"/>
        </w:tabs>
        <w:ind w:left="2160" w:hanging="360"/>
      </w:pPr>
      <w:rPr>
        <w:rFonts w:hint="default" w:ascii="Arial" w:hAnsi="Arial"/>
      </w:rPr>
    </w:lvl>
    <w:lvl w:ilvl="3" w:tplc="B09825A6" w:tentative="1">
      <w:start w:val="1"/>
      <w:numFmt w:val="bullet"/>
      <w:lvlText w:val="•"/>
      <w:lvlJc w:val="left"/>
      <w:pPr>
        <w:tabs>
          <w:tab w:val="num" w:pos="2880"/>
        </w:tabs>
        <w:ind w:left="2880" w:hanging="360"/>
      </w:pPr>
      <w:rPr>
        <w:rFonts w:hint="default" w:ascii="Arial" w:hAnsi="Arial"/>
      </w:rPr>
    </w:lvl>
    <w:lvl w:ilvl="4" w:tplc="AF2CBA9C" w:tentative="1">
      <w:start w:val="1"/>
      <w:numFmt w:val="bullet"/>
      <w:lvlText w:val="•"/>
      <w:lvlJc w:val="left"/>
      <w:pPr>
        <w:tabs>
          <w:tab w:val="num" w:pos="3600"/>
        </w:tabs>
        <w:ind w:left="3600" w:hanging="360"/>
      </w:pPr>
      <w:rPr>
        <w:rFonts w:hint="default" w:ascii="Arial" w:hAnsi="Arial"/>
      </w:rPr>
    </w:lvl>
    <w:lvl w:ilvl="5" w:tplc="8B2EDA8A" w:tentative="1">
      <w:start w:val="1"/>
      <w:numFmt w:val="bullet"/>
      <w:lvlText w:val="•"/>
      <w:lvlJc w:val="left"/>
      <w:pPr>
        <w:tabs>
          <w:tab w:val="num" w:pos="4320"/>
        </w:tabs>
        <w:ind w:left="4320" w:hanging="360"/>
      </w:pPr>
      <w:rPr>
        <w:rFonts w:hint="default" w:ascii="Arial" w:hAnsi="Arial"/>
      </w:rPr>
    </w:lvl>
    <w:lvl w:ilvl="6" w:tplc="77A44BAC" w:tentative="1">
      <w:start w:val="1"/>
      <w:numFmt w:val="bullet"/>
      <w:lvlText w:val="•"/>
      <w:lvlJc w:val="left"/>
      <w:pPr>
        <w:tabs>
          <w:tab w:val="num" w:pos="5040"/>
        </w:tabs>
        <w:ind w:left="5040" w:hanging="360"/>
      </w:pPr>
      <w:rPr>
        <w:rFonts w:hint="default" w:ascii="Arial" w:hAnsi="Arial"/>
      </w:rPr>
    </w:lvl>
    <w:lvl w:ilvl="7" w:tplc="7974E1C0" w:tentative="1">
      <w:start w:val="1"/>
      <w:numFmt w:val="bullet"/>
      <w:lvlText w:val="•"/>
      <w:lvlJc w:val="left"/>
      <w:pPr>
        <w:tabs>
          <w:tab w:val="num" w:pos="5760"/>
        </w:tabs>
        <w:ind w:left="5760" w:hanging="360"/>
      </w:pPr>
      <w:rPr>
        <w:rFonts w:hint="default" w:ascii="Arial" w:hAnsi="Arial"/>
      </w:rPr>
    </w:lvl>
    <w:lvl w:ilvl="8" w:tplc="135E454C"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157A27EA"/>
    <w:multiLevelType w:val="hybridMultilevel"/>
    <w:tmpl w:val="CFE89880"/>
    <w:lvl w:ilvl="0" w:tplc="D7EE5DDE">
      <w:start w:val="1"/>
      <w:numFmt w:val="bullet"/>
      <w:lvlText w:val="•"/>
      <w:lvlJc w:val="left"/>
      <w:pPr>
        <w:tabs>
          <w:tab w:val="num" w:pos="720"/>
        </w:tabs>
        <w:ind w:left="720" w:hanging="360"/>
      </w:pPr>
      <w:rPr>
        <w:rFonts w:hint="default" w:ascii="Arial" w:hAnsi="Arial"/>
      </w:rPr>
    </w:lvl>
    <w:lvl w:ilvl="1" w:tplc="65BC3B9E" w:tentative="1">
      <w:start w:val="1"/>
      <w:numFmt w:val="bullet"/>
      <w:lvlText w:val="•"/>
      <w:lvlJc w:val="left"/>
      <w:pPr>
        <w:tabs>
          <w:tab w:val="num" w:pos="1440"/>
        </w:tabs>
        <w:ind w:left="1440" w:hanging="360"/>
      </w:pPr>
      <w:rPr>
        <w:rFonts w:hint="default" w:ascii="Arial" w:hAnsi="Arial"/>
      </w:rPr>
    </w:lvl>
    <w:lvl w:ilvl="2" w:tplc="82B6EE2C" w:tentative="1">
      <w:start w:val="1"/>
      <w:numFmt w:val="bullet"/>
      <w:lvlText w:val="•"/>
      <w:lvlJc w:val="left"/>
      <w:pPr>
        <w:tabs>
          <w:tab w:val="num" w:pos="2160"/>
        </w:tabs>
        <w:ind w:left="2160" w:hanging="360"/>
      </w:pPr>
      <w:rPr>
        <w:rFonts w:hint="default" w:ascii="Arial" w:hAnsi="Arial"/>
      </w:rPr>
    </w:lvl>
    <w:lvl w:ilvl="3" w:tplc="8FCE3E1A" w:tentative="1">
      <w:start w:val="1"/>
      <w:numFmt w:val="bullet"/>
      <w:lvlText w:val="•"/>
      <w:lvlJc w:val="left"/>
      <w:pPr>
        <w:tabs>
          <w:tab w:val="num" w:pos="2880"/>
        </w:tabs>
        <w:ind w:left="2880" w:hanging="360"/>
      </w:pPr>
      <w:rPr>
        <w:rFonts w:hint="default" w:ascii="Arial" w:hAnsi="Arial"/>
      </w:rPr>
    </w:lvl>
    <w:lvl w:ilvl="4" w:tplc="CB96D682" w:tentative="1">
      <w:start w:val="1"/>
      <w:numFmt w:val="bullet"/>
      <w:lvlText w:val="•"/>
      <w:lvlJc w:val="left"/>
      <w:pPr>
        <w:tabs>
          <w:tab w:val="num" w:pos="3600"/>
        </w:tabs>
        <w:ind w:left="3600" w:hanging="360"/>
      </w:pPr>
      <w:rPr>
        <w:rFonts w:hint="default" w:ascii="Arial" w:hAnsi="Arial"/>
      </w:rPr>
    </w:lvl>
    <w:lvl w:ilvl="5" w:tplc="D64498B6" w:tentative="1">
      <w:start w:val="1"/>
      <w:numFmt w:val="bullet"/>
      <w:lvlText w:val="•"/>
      <w:lvlJc w:val="left"/>
      <w:pPr>
        <w:tabs>
          <w:tab w:val="num" w:pos="4320"/>
        </w:tabs>
        <w:ind w:left="4320" w:hanging="360"/>
      </w:pPr>
      <w:rPr>
        <w:rFonts w:hint="default" w:ascii="Arial" w:hAnsi="Arial"/>
      </w:rPr>
    </w:lvl>
    <w:lvl w:ilvl="6" w:tplc="E752BF0C" w:tentative="1">
      <w:start w:val="1"/>
      <w:numFmt w:val="bullet"/>
      <w:lvlText w:val="•"/>
      <w:lvlJc w:val="left"/>
      <w:pPr>
        <w:tabs>
          <w:tab w:val="num" w:pos="5040"/>
        </w:tabs>
        <w:ind w:left="5040" w:hanging="360"/>
      </w:pPr>
      <w:rPr>
        <w:rFonts w:hint="default" w:ascii="Arial" w:hAnsi="Arial"/>
      </w:rPr>
    </w:lvl>
    <w:lvl w:ilvl="7" w:tplc="B0F8A5F0" w:tentative="1">
      <w:start w:val="1"/>
      <w:numFmt w:val="bullet"/>
      <w:lvlText w:val="•"/>
      <w:lvlJc w:val="left"/>
      <w:pPr>
        <w:tabs>
          <w:tab w:val="num" w:pos="5760"/>
        </w:tabs>
        <w:ind w:left="5760" w:hanging="360"/>
      </w:pPr>
      <w:rPr>
        <w:rFonts w:hint="default" w:ascii="Arial" w:hAnsi="Arial"/>
      </w:rPr>
    </w:lvl>
    <w:lvl w:ilvl="8" w:tplc="532AF50C"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19C00DAE"/>
    <w:multiLevelType w:val="hybridMultilevel"/>
    <w:tmpl w:val="AB2057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664780"/>
    <w:multiLevelType w:val="hybridMultilevel"/>
    <w:tmpl w:val="76AC2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D8048B"/>
    <w:multiLevelType w:val="hybridMultilevel"/>
    <w:tmpl w:val="71FC6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643B77"/>
    <w:multiLevelType w:val="hybridMultilevel"/>
    <w:tmpl w:val="118EF50E"/>
    <w:lvl w:ilvl="0" w:tplc="DB8C0B06">
      <w:start w:val="1"/>
      <w:numFmt w:val="bullet"/>
      <w:lvlText w:val="•"/>
      <w:lvlJc w:val="left"/>
      <w:pPr>
        <w:tabs>
          <w:tab w:val="num" w:pos="720"/>
        </w:tabs>
        <w:ind w:left="720" w:hanging="360"/>
      </w:pPr>
      <w:rPr>
        <w:rFonts w:hint="default" w:ascii="Arial" w:hAnsi="Arial"/>
      </w:rPr>
    </w:lvl>
    <w:lvl w:ilvl="1" w:tplc="413E3C04" w:tentative="1">
      <w:start w:val="1"/>
      <w:numFmt w:val="bullet"/>
      <w:lvlText w:val="•"/>
      <w:lvlJc w:val="left"/>
      <w:pPr>
        <w:tabs>
          <w:tab w:val="num" w:pos="1440"/>
        </w:tabs>
        <w:ind w:left="1440" w:hanging="360"/>
      </w:pPr>
      <w:rPr>
        <w:rFonts w:hint="default" w:ascii="Arial" w:hAnsi="Arial"/>
      </w:rPr>
    </w:lvl>
    <w:lvl w:ilvl="2" w:tplc="DA4C2820" w:tentative="1">
      <w:start w:val="1"/>
      <w:numFmt w:val="bullet"/>
      <w:lvlText w:val="•"/>
      <w:lvlJc w:val="left"/>
      <w:pPr>
        <w:tabs>
          <w:tab w:val="num" w:pos="2160"/>
        </w:tabs>
        <w:ind w:left="2160" w:hanging="360"/>
      </w:pPr>
      <w:rPr>
        <w:rFonts w:hint="default" w:ascii="Arial" w:hAnsi="Arial"/>
      </w:rPr>
    </w:lvl>
    <w:lvl w:ilvl="3" w:tplc="A1EEB560" w:tentative="1">
      <w:start w:val="1"/>
      <w:numFmt w:val="bullet"/>
      <w:lvlText w:val="•"/>
      <w:lvlJc w:val="left"/>
      <w:pPr>
        <w:tabs>
          <w:tab w:val="num" w:pos="2880"/>
        </w:tabs>
        <w:ind w:left="2880" w:hanging="360"/>
      </w:pPr>
      <w:rPr>
        <w:rFonts w:hint="default" w:ascii="Arial" w:hAnsi="Arial"/>
      </w:rPr>
    </w:lvl>
    <w:lvl w:ilvl="4" w:tplc="CD584EB4" w:tentative="1">
      <w:start w:val="1"/>
      <w:numFmt w:val="bullet"/>
      <w:lvlText w:val="•"/>
      <w:lvlJc w:val="left"/>
      <w:pPr>
        <w:tabs>
          <w:tab w:val="num" w:pos="3600"/>
        </w:tabs>
        <w:ind w:left="3600" w:hanging="360"/>
      </w:pPr>
      <w:rPr>
        <w:rFonts w:hint="default" w:ascii="Arial" w:hAnsi="Arial"/>
      </w:rPr>
    </w:lvl>
    <w:lvl w:ilvl="5" w:tplc="D83E626E" w:tentative="1">
      <w:start w:val="1"/>
      <w:numFmt w:val="bullet"/>
      <w:lvlText w:val="•"/>
      <w:lvlJc w:val="left"/>
      <w:pPr>
        <w:tabs>
          <w:tab w:val="num" w:pos="4320"/>
        </w:tabs>
        <w:ind w:left="4320" w:hanging="360"/>
      </w:pPr>
      <w:rPr>
        <w:rFonts w:hint="default" w:ascii="Arial" w:hAnsi="Arial"/>
      </w:rPr>
    </w:lvl>
    <w:lvl w:ilvl="6" w:tplc="9808E412" w:tentative="1">
      <w:start w:val="1"/>
      <w:numFmt w:val="bullet"/>
      <w:lvlText w:val="•"/>
      <w:lvlJc w:val="left"/>
      <w:pPr>
        <w:tabs>
          <w:tab w:val="num" w:pos="5040"/>
        </w:tabs>
        <w:ind w:left="5040" w:hanging="360"/>
      </w:pPr>
      <w:rPr>
        <w:rFonts w:hint="default" w:ascii="Arial" w:hAnsi="Arial"/>
      </w:rPr>
    </w:lvl>
    <w:lvl w:ilvl="7" w:tplc="44DE538A" w:tentative="1">
      <w:start w:val="1"/>
      <w:numFmt w:val="bullet"/>
      <w:lvlText w:val="•"/>
      <w:lvlJc w:val="left"/>
      <w:pPr>
        <w:tabs>
          <w:tab w:val="num" w:pos="5760"/>
        </w:tabs>
        <w:ind w:left="5760" w:hanging="360"/>
      </w:pPr>
      <w:rPr>
        <w:rFonts w:hint="default" w:ascii="Arial" w:hAnsi="Arial"/>
      </w:rPr>
    </w:lvl>
    <w:lvl w:ilvl="8" w:tplc="39AA8034"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3C10708F"/>
    <w:multiLevelType w:val="hybridMultilevel"/>
    <w:tmpl w:val="E7462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FC0E9B"/>
    <w:multiLevelType w:val="hybridMultilevel"/>
    <w:tmpl w:val="E6386E4A"/>
    <w:lvl w:ilvl="0" w:tplc="A618553E">
      <w:start w:val="1"/>
      <w:numFmt w:val="bullet"/>
      <w:lvlText w:val="•"/>
      <w:lvlJc w:val="left"/>
      <w:pPr>
        <w:tabs>
          <w:tab w:val="num" w:pos="720"/>
        </w:tabs>
        <w:ind w:left="720" w:hanging="360"/>
      </w:pPr>
      <w:rPr>
        <w:rFonts w:hint="default" w:ascii="Arial" w:hAnsi="Arial"/>
      </w:rPr>
    </w:lvl>
    <w:lvl w:ilvl="1" w:tplc="90F47950" w:tentative="1">
      <w:start w:val="1"/>
      <w:numFmt w:val="bullet"/>
      <w:lvlText w:val="•"/>
      <w:lvlJc w:val="left"/>
      <w:pPr>
        <w:tabs>
          <w:tab w:val="num" w:pos="1440"/>
        </w:tabs>
        <w:ind w:left="1440" w:hanging="360"/>
      </w:pPr>
      <w:rPr>
        <w:rFonts w:hint="default" w:ascii="Arial" w:hAnsi="Arial"/>
      </w:rPr>
    </w:lvl>
    <w:lvl w:ilvl="2" w:tplc="8D1AA7B8" w:tentative="1">
      <w:start w:val="1"/>
      <w:numFmt w:val="bullet"/>
      <w:lvlText w:val="•"/>
      <w:lvlJc w:val="left"/>
      <w:pPr>
        <w:tabs>
          <w:tab w:val="num" w:pos="2160"/>
        </w:tabs>
        <w:ind w:left="2160" w:hanging="360"/>
      </w:pPr>
      <w:rPr>
        <w:rFonts w:hint="default" w:ascii="Arial" w:hAnsi="Arial"/>
      </w:rPr>
    </w:lvl>
    <w:lvl w:ilvl="3" w:tplc="F12A6C52" w:tentative="1">
      <w:start w:val="1"/>
      <w:numFmt w:val="bullet"/>
      <w:lvlText w:val="•"/>
      <w:lvlJc w:val="left"/>
      <w:pPr>
        <w:tabs>
          <w:tab w:val="num" w:pos="2880"/>
        </w:tabs>
        <w:ind w:left="2880" w:hanging="360"/>
      </w:pPr>
      <w:rPr>
        <w:rFonts w:hint="default" w:ascii="Arial" w:hAnsi="Arial"/>
      </w:rPr>
    </w:lvl>
    <w:lvl w:ilvl="4" w:tplc="F52094D6" w:tentative="1">
      <w:start w:val="1"/>
      <w:numFmt w:val="bullet"/>
      <w:lvlText w:val="•"/>
      <w:lvlJc w:val="left"/>
      <w:pPr>
        <w:tabs>
          <w:tab w:val="num" w:pos="3600"/>
        </w:tabs>
        <w:ind w:left="3600" w:hanging="360"/>
      </w:pPr>
      <w:rPr>
        <w:rFonts w:hint="default" w:ascii="Arial" w:hAnsi="Arial"/>
      </w:rPr>
    </w:lvl>
    <w:lvl w:ilvl="5" w:tplc="538489A2" w:tentative="1">
      <w:start w:val="1"/>
      <w:numFmt w:val="bullet"/>
      <w:lvlText w:val="•"/>
      <w:lvlJc w:val="left"/>
      <w:pPr>
        <w:tabs>
          <w:tab w:val="num" w:pos="4320"/>
        </w:tabs>
        <w:ind w:left="4320" w:hanging="360"/>
      </w:pPr>
      <w:rPr>
        <w:rFonts w:hint="default" w:ascii="Arial" w:hAnsi="Arial"/>
      </w:rPr>
    </w:lvl>
    <w:lvl w:ilvl="6" w:tplc="93FA5B30" w:tentative="1">
      <w:start w:val="1"/>
      <w:numFmt w:val="bullet"/>
      <w:lvlText w:val="•"/>
      <w:lvlJc w:val="left"/>
      <w:pPr>
        <w:tabs>
          <w:tab w:val="num" w:pos="5040"/>
        </w:tabs>
        <w:ind w:left="5040" w:hanging="360"/>
      </w:pPr>
      <w:rPr>
        <w:rFonts w:hint="default" w:ascii="Arial" w:hAnsi="Arial"/>
      </w:rPr>
    </w:lvl>
    <w:lvl w:ilvl="7" w:tplc="9F90033A" w:tentative="1">
      <w:start w:val="1"/>
      <w:numFmt w:val="bullet"/>
      <w:lvlText w:val="•"/>
      <w:lvlJc w:val="left"/>
      <w:pPr>
        <w:tabs>
          <w:tab w:val="num" w:pos="5760"/>
        </w:tabs>
        <w:ind w:left="5760" w:hanging="360"/>
      </w:pPr>
      <w:rPr>
        <w:rFonts w:hint="default" w:ascii="Arial" w:hAnsi="Arial"/>
      </w:rPr>
    </w:lvl>
    <w:lvl w:ilvl="8" w:tplc="1236ED04"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46F4313C"/>
    <w:multiLevelType w:val="hybridMultilevel"/>
    <w:tmpl w:val="2CE49E56"/>
    <w:lvl w:ilvl="0" w:tplc="B1E07004">
      <w:start w:val="1"/>
      <w:numFmt w:val="bullet"/>
      <w:lvlText w:val="•"/>
      <w:lvlJc w:val="left"/>
      <w:pPr>
        <w:tabs>
          <w:tab w:val="num" w:pos="720"/>
        </w:tabs>
        <w:ind w:left="720" w:hanging="360"/>
      </w:pPr>
      <w:rPr>
        <w:rFonts w:hint="default" w:ascii="Arial" w:hAnsi="Arial"/>
      </w:rPr>
    </w:lvl>
    <w:lvl w:ilvl="1" w:tplc="DAE8A4E0" w:tentative="1">
      <w:start w:val="1"/>
      <w:numFmt w:val="bullet"/>
      <w:lvlText w:val="•"/>
      <w:lvlJc w:val="left"/>
      <w:pPr>
        <w:tabs>
          <w:tab w:val="num" w:pos="1440"/>
        </w:tabs>
        <w:ind w:left="1440" w:hanging="360"/>
      </w:pPr>
      <w:rPr>
        <w:rFonts w:hint="default" w:ascii="Arial" w:hAnsi="Arial"/>
      </w:rPr>
    </w:lvl>
    <w:lvl w:ilvl="2" w:tplc="A56EFD1A" w:tentative="1">
      <w:start w:val="1"/>
      <w:numFmt w:val="bullet"/>
      <w:lvlText w:val="•"/>
      <w:lvlJc w:val="left"/>
      <w:pPr>
        <w:tabs>
          <w:tab w:val="num" w:pos="2160"/>
        </w:tabs>
        <w:ind w:left="2160" w:hanging="360"/>
      </w:pPr>
      <w:rPr>
        <w:rFonts w:hint="default" w:ascii="Arial" w:hAnsi="Arial"/>
      </w:rPr>
    </w:lvl>
    <w:lvl w:ilvl="3" w:tplc="564C287A" w:tentative="1">
      <w:start w:val="1"/>
      <w:numFmt w:val="bullet"/>
      <w:lvlText w:val="•"/>
      <w:lvlJc w:val="left"/>
      <w:pPr>
        <w:tabs>
          <w:tab w:val="num" w:pos="2880"/>
        </w:tabs>
        <w:ind w:left="2880" w:hanging="360"/>
      </w:pPr>
      <w:rPr>
        <w:rFonts w:hint="default" w:ascii="Arial" w:hAnsi="Arial"/>
      </w:rPr>
    </w:lvl>
    <w:lvl w:ilvl="4" w:tplc="2B582708" w:tentative="1">
      <w:start w:val="1"/>
      <w:numFmt w:val="bullet"/>
      <w:lvlText w:val="•"/>
      <w:lvlJc w:val="left"/>
      <w:pPr>
        <w:tabs>
          <w:tab w:val="num" w:pos="3600"/>
        </w:tabs>
        <w:ind w:left="3600" w:hanging="360"/>
      </w:pPr>
      <w:rPr>
        <w:rFonts w:hint="default" w:ascii="Arial" w:hAnsi="Arial"/>
      </w:rPr>
    </w:lvl>
    <w:lvl w:ilvl="5" w:tplc="B43A83AA" w:tentative="1">
      <w:start w:val="1"/>
      <w:numFmt w:val="bullet"/>
      <w:lvlText w:val="•"/>
      <w:lvlJc w:val="left"/>
      <w:pPr>
        <w:tabs>
          <w:tab w:val="num" w:pos="4320"/>
        </w:tabs>
        <w:ind w:left="4320" w:hanging="360"/>
      </w:pPr>
      <w:rPr>
        <w:rFonts w:hint="default" w:ascii="Arial" w:hAnsi="Arial"/>
      </w:rPr>
    </w:lvl>
    <w:lvl w:ilvl="6" w:tplc="7D802A8A" w:tentative="1">
      <w:start w:val="1"/>
      <w:numFmt w:val="bullet"/>
      <w:lvlText w:val="•"/>
      <w:lvlJc w:val="left"/>
      <w:pPr>
        <w:tabs>
          <w:tab w:val="num" w:pos="5040"/>
        </w:tabs>
        <w:ind w:left="5040" w:hanging="360"/>
      </w:pPr>
      <w:rPr>
        <w:rFonts w:hint="default" w:ascii="Arial" w:hAnsi="Arial"/>
      </w:rPr>
    </w:lvl>
    <w:lvl w:ilvl="7" w:tplc="75B4E130" w:tentative="1">
      <w:start w:val="1"/>
      <w:numFmt w:val="bullet"/>
      <w:lvlText w:val="•"/>
      <w:lvlJc w:val="left"/>
      <w:pPr>
        <w:tabs>
          <w:tab w:val="num" w:pos="5760"/>
        </w:tabs>
        <w:ind w:left="5760" w:hanging="360"/>
      </w:pPr>
      <w:rPr>
        <w:rFonts w:hint="default" w:ascii="Arial" w:hAnsi="Arial"/>
      </w:rPr>
    </w:lvl>
    <w:lvl w:ilvl="8" w:tplc="9CD4E2CC"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51DC21F6"/>
    <w:multiLevelType w:val="hybridMultilevel"/>
    <w:tmpl w:val="2B20DCAA"/>
    <w:lvl w:ilvl="0" w:tplc="F5ECE19A">
      <w:start w:val="1"/>
      <w:numFmt w:val="bullet"/>
      <w:lvlText w:val="•"/>
      <w:lvlJc w:val="left"/>
      <w:pPr>
        <w:tabs>
          <w:tab w:val="num" w:pos="720"/>
        </w:tabs>
        <w:ind w:left="720" w:hanging="360"/>
      </w:pPr>
      <w:rPr>
        <w:rFonts w:hint="default" w:ascii="Arial" w:hAnsi="Arial"/>
      </w:rPr>
    </w:lvl>
    <w:lvl w:ilvl="1" w:tplc="791CC9FE" w:tentative="1">
      <w:start w:val="1"/>
      <w:numFmt w:val="bullet"/>
      <w:lvlText w:val="•"/>
      <w:lvlJc w:val="left"/>
      <w:pPr>
        <w:tabs>
          <w:tab w:val="num" w:pos="1440"/>
        </w:tabs>
        <w:ind w:left="1440" w:hanging="360"/>
      </w:pPr>
      <w:rPr>
        <w:rFonts w:hint="default" w:ascii="Arial" w:hAnsi="Arial"/>
      </w:rPr>
    </w:lvl>
    <w:lvl w:ilvl="2" w:tplc="A282C12C" w:tentative="1">
      <w:start w:val="1"/>
      <w:numFmt w:val="bullet"/>
      <w:lvlText w:val="•"/>
      <w:lvlJc w:val="left"/>
      <w:pPr>
        <w:tabs>
          <w:tab w:val="num" w:pos="2160"/>
        </w:tabs>
        <w:ind w:left="2160" w:hanging="360"/>
      </w:pPr>
      <w:rPr>
        <w:rFonts w:hint="default" w:ascii="Arial" w:hAnsi="Arial"/>
      </w:rPr>
    </w:lvl>
    <w:lvl w:ilvl="3" w:tplc="37DC7B92" w:tentative="1">
      <w:start w:val="1"/>
      <w:numFmt w:val="bullet"/>
      <w:lvlText w:val="•"/>
      <w:lvlJc w:val="left"/>
      <w:pPr>
        <w:tabs>
          <w:tab w:val="num" w:pos="2880"/>
        </w:tabs>
        <w:ind w:left="2880" w:hanging="360"/>
      </w:pPr>
      <w:rPr>
        <w:rFonts w:hint="default" w:ascii="Arial" w:hAnsi="Arial"/>
      </w:rPr>
    </w:lvl>
    <w:lvl w:ilvl="4" w:tplc="01965354" w:tentative="1">
      <w:start w:val="1"/>
      <w:numFmt w:val="bullet"/>
      <w:lvlText w:val="•"/>
      <w:lvlJc w:val="left"/>
      <w:pPr>
        <w:tabs>
          <w:tab w:val="num" w:pos="3600"/>
        </w:tabs>
        <w:ind w:left="3600" w:hanging="360"/>
      </w:pPr>
      <w:rPr>
        <w:rFonts w:hint="default" w:ascii="Arial" w:hAnsi="Arial"/>
      </w:rPr>
    </w:lvl>
    <w:lvl w:ilvl="5" w:tplc="45C2957A" w:tentative="1">
      <w:start w:val="1"/>
      <w:numFmt w:val="bullet"/>
      <w:lvlText w:val="•"/>
      <w:lvlJc w:val="left"/>
      <w:pPr>
        <w:tabs>
          <w:tab w:val="num" w:pos="4320"/>
        </w:tabs>
        <w:ind w:left="4320" w:hanging="360"/>
      </w:pPr>
      <w:rPr>
        <w:rFonts w:hint="default" w:ascii="Arial" w:hAnsi="Arial"/>
      </w:rPr>
    </w:lvl>
    <w:lvl w:ilvl="6" w:tplc="F18A00D8" w:tentative="1">
      <w:start w:val="1"/>
      <w:numFmt w:val="bullet"/>
      <w:lvlText w:val="•"/>
      <w:lvlJc w:val="left"/>
      <w:pPr>
        <w:tabs>
          <w:tab w:val="num" w:pos="5040"/>
        </w:tabs>
        <w:ind w:left="5040" w:hanging="360"/>
      </w:pPr>
      <w:rPr>
        <w:rFonts w:hint="default" w:ascii="Arial" w:hAnsi="Arial"/>
      </w:rPr>
    </w:lvl>
    <w:lvl w:ilvl="7" w:tplc="9EC8EC04" w:tentative="1">
      <w:start w:val="1"/>
      <w:numFmt w:val="bullet"/>
      <w:lvlText w:val="•"/>
      <w:lvlJc w:val="left"/>
      <w:pPr>
        <w:tabs>
          <w:tab w:val="num" w:pos="5760"/>
        </w:tabs>
        <w:ind w:left="5760" w:hanging="360"/>
      </w:pPr>
      <w:rPr>
        <w:rFonts w:hint="default" w:ascii="Arial" w:hAnsi="Arial"/>
      </w:rPr>
    </w:lvl>
    <w:lvl w:ilvl="8" w:tplc="ED4AAE46" w:tentative="1">
      <w:start w:val="1"/>
      <w:numFmt w:val="bullet"/>
      <w:lvlText w:val="•"/>
      <w:lvlJc w:val="left"/>
      <w:pPr>
        <w:tabs>
          <w:tab w:val="num" w:pos="6480"/>
        </w:tabs>
        <w:ind w:left="6480" w:hanging="360"/>
      </w:pPr>
      <w:rPr>
        <w:rFonts w:hint="default" w:ascii="Arial" w:hAnsi="Arial"/>
      </w:rPr>
    </w:lvl>
  </w:abstractNum>
  <w:abstractNum w:abstractNumId="15" w15:restartNumberingAfterBreak="0">
    <w:nsid w:val="53EC47F9"/>
    <w:multiLevelType w:val="hybridMultilevel"/>
    <w:tmpl w:val="60868604"/>
    <w:lvl w:ilvl="0" w:tplc="4BAC8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212073"/>
    <w:multiLevelType w:val="hybridMultilevel"/>
    <w:tmpl w:val="26EA4C8A"/>
    <w:lvl w:ilvl="0" w:tplc="E3AAB20A">
      <w:start w:val="1"/>
      <w:numFmt w:val="bullet"/>
      <w:lvlText w:val="•"/>
      <w:lvlJc w:val="left"/>
      <w:pPr>
        <w:tabs>
          <w:tab w:val="num" w:pos="720"/>
        </w:tabs>
        <w:ind w:left="720" w:hanging="360"/>
      </w:pPr>
      <w:rPr>
        <w:rFonts w:hint="default" w:ascii="Arial" w:hAnsi="Arial"/>
      </w:rPr>
    </w:lvl>
    <w:lvl w:ilvl="1" w:tplc="BED20084" w:tentative="1">
      <w:start w:val="1"/>
      <w:numFmt w:val="bullet"/>
      <w:lvlText w:val="•"/>
      <w:lvlJc w:val="left"/>
      <w:pPr>
        <w:tabs>
          <w:tab w:val="num" w:pos="1440"/>
        </w:tabs>
        <w:ind w:left="1440" w:hanging="360"/>
      </w:pPr>
      <w:rPr>
        <w:rFonts w:hint="default" w:ascii="Arial" w:hAnsi="Arial"/>
      </w:rPr>
    </w:lvl>
    <w:lvl w:ilvl="2" w:tplc="02C4650C" w:tentative="1">
      <w:start w:val="1"/>
      <w:numFmt w:val="bullet"/>
      <w:lvlText w:val="•"/>
      <w:lvlJc w:val="left"/>
      <w:pPr>
        <w:tabs>
          <w:tab w:val="num" w:pos="2160"/>
        </w:tabs>
        <w:ind w:left="2160" w:hanging="360"/>
      </w:pPr>
      <w:rPr>
        <w:rFonts w:hint="default" w:ascii="Arial" w:hAnsi="Arial"/>
      </w:rPr>
    </w:lvl>
    <w:lvl w:ilvl="3" w:tplc="1AEAE122" w:tentative="1">
      <w:start w:val="1"/>
      <w:numFmt w:val="bullet"/>
      <w:lvlText w:val="•"/>
      <w:lvlJc w:val="left"/>
      <w:pPr>
        <w:tabs>
          <w:tab w:val="num" w:pos="2880"/>
        </w:tabs>
        <w:ind w:left="2880" w:hanging="360"/>
      </w:pPr>
      <w:rPr>
        <w:rFonts w:hint="default" w:ascii="Arial" w:hAnsi="Arial"/>
      </w:rPr>
    </w:lvl>
    <w:lvl w:ilvl="4" w:tplc="721E8ABA" w:tentative="1">
      <w:start w:val="1"/>
      <w:numFmt w:val="bullet"/>
      <w:lvlText w:val="•"/>
      <w:lvlJc w:val="left"/>
      <w:pPr>
        <w:tabs>
          <w:tab w:val="num" w:pos="3600"/>
        </w:tabs>
        <w:ind w:left="3600" w:hanging="360"/>
      </w:pPr>
      <w:rPr>
        <w:rFonts w:hint="default" w:ascii="Arial" w:hAnsi="Arial"/>
      </w:rPr>
    </w:lvl>
    <w:lvl w:ilvl="5" w:tplc="A1F01B48" w:tentative="1">
      <w:start w:val="1"/>
      <w:numFmt w:val="bullet"/>
      <w:lvlText w:val="•"/>
      <w:lvlJc w:val="left"/>
      <w:pPr>
        <w:tabs>
          <w:tab w:val="num" w:pos="4320"/>
        </w:tabs>
        <w:ind w:left="4320" w:hanging="360"/>
      </w:pPr>
      <w:rPr>
        <w:rFonts w:hint="default" w:ascii="Arial" w:hAnsi="Arial"/>
      </w:rPr>
    </w:lvl>
    <w:lvl w:ilvl="6" w:tplc="058E5424" w:tentative="1">
      <w:start w:val="1"/>
      <w:numFmt w:val="bullet"/>
      <w:lvlText w:val="•"/>
      <w:lvlJc w:val="left"/>
      <w:pPr>
        <w:tabs>
          <w:tab w:val="num" w:pos="5040"/>
        </w:tabs>
        <w:ind w:left="5040" w:hanging="360"/>
      </w:pPr>
      <w:rPr>
        <w:rFonts w:hint="default" w:ascii="Arial" w:hAnsi="Arial"/>
      </w:rPr>
    </w:lvl>
    <w:lvl w:ilvl="7" w:tplc="7B0E6204" w:tentative="1">
      <w:start w:val="1"/>
      <w:numFmt w:val="bullet"/>
      <w:lvlText w:val="•"/>
      <w:lvlJc w:val="left"/>
      <w:pPr>
        <w:tabs>
          <w:tab w:val="num" w:pos="5760"/>
        </w:tabs>
        <w:ind w:left="5760" w:hanging="360"/>
      </w:pPr>
      <w:rPr>
        <w:rFonts w:hint="default" w:ascii="Arial" w:hAnsi="Arial"/>
      </w:rPr>
    </w:lvl>
    <w:lvl w:ilvl="8" w:tplc="ACD62060"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5C020822"/>
    <w:multiLevelType w:val="multilevel"/>
    <w:tmpl w:val="8390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37238E"/>
    <w:multiLevelType w:val="hybridMultilevel"/>
    <w:tmpl w:val="8B1A0B38"/>
    <w:lvl w:ilvl="0" w:tplc="E1762D14">
      <w:start w:val="1"/>
      <w:numFmt w:val="bullet"/>
      <w:lvlText w:val="•"/>
      <w:lvlJc w:val="left"/>
      <w:pPr>
        <w:tabs>
          <w:tab w:val="num" w:pos="720"/>
        </w:tabs>
        <w:ind w:left="720" w:hanging="360"/>
      </w:pPr>
      <w:rPr>
        <w:rFonts w:hint="default" w:ascii="Arial" w:hAnsi="Arial"/>
      </w:rPr>
    </w:lvl>
    <w:lvl w:ilvl="1" w:tplc="B5621CA8" w:tentative="1">
      <w:start w:val="1"/>
      <w:numFmt w:val="bullet"/>
      <w:lvlText w:val="•"/>
      <w:lvlJc w:val="left"/>
      <w:pPr>
        <w:tabs>
          <w:tab w:val="num" w:pos="1440"/>
        </w:tabs>
        <w:ind w:left="1440" w:hanging="360"/>
      </w:pPr>
      <w:rPr>
        <w:rFonts w:hint="default" w:ascii="Arial" w:hAnsi="Arial"/>
      </w:rPr>
    </w:lvl>
    <w:lvl w:ilvl="2" w:tplc="A91E92E6" w:tentative="1">
      <w:start w:val="1"/>
      <w:numFmt w:val="bullet"/>
      <w:lvlText w:val="•"/>
      <w:lvlJc w:val="left"/>
      <w:pPr>
        <w:tabs>
          <w:tab w:val="num" w:pos="2160"/>
        </w:tabs>
        <w:ind w:left="2160" w:hanging="360"/>
      </w:pPr>
      <w:rPr>
        <w:rFonts w:hint="default" w:ascii="Arial" w:hAnsi="Arial"/>
      </w:rPr>
    </w:lvl>
    <w:lvl w:ilvl="3" w:tplc="030C40EC" w:tentative="1">
      <w:start w:val="1"/>
      <w:numFmt w:val="bullet"/>
      <w:lvlText w:val="•"/>
      <w:lvlJc w:val="left"/>
      <w:pPr>
        <w:tabs>
          <w:tab w:val="num" w:pos="2880"/>
        </w:tabs>
        <w:ind w:left="2880" w:hanging="360"/>
      </w:pPr>
      <w:rPr>
        <w:rFonts w:hint="default" w:ascii="Arial" w:hAnsi="Arial"/>
      </w:rPr>
    </w:lvl>
    <w:lvl w:ilvl="4" w:tplc="F03E04BE" w:tentative="1">
      <w:start w:val="1"/>
      <w:numFmt w:val="bullet"/>
      <w:lvlText w:val="•"/>
      <w:lvlJc w:val="left"/>
      <w:pPr>
        <w:tabs>
          <w:tab w:val="num" w:pos="3600"/>
        </w:tabs>
        <w:ind w:left="3600" w:hanging="360"/>
      </w:pPr>
      <w:rPr>
        <w:rFonts w:hint="default" w:ascii="Arial" w:hAnsi="Arial"/>
      </w:rPr>
    </w:lvl>
    <w:lvl w:ilvl="5" w:tplc="39E0A29C" w:tentative="1">
      <w:start w:val="1"/>
      <w:numFmt w:val="bullet"/>
      <w:lvlText w:val="•"/>
      <w:lvlJc w:val="left"/>
      <w:pPr>
        <w:tabs>
          <w:tab w:val="num" w:pos="4320"/>
        </w:tabs>
        <w:ind w:left="4320" w:hanging="360"/>
      </w:pPr>
      <w:rPr>
        <w:rFonts w:hint="default" w:ascii="Arial" w:hAnsi="Arial"/>
      </w:rPr>
    </w:lvl>
    <w:lvl w:ilvl="6" w:tplc="C980C962" w:tentative="1">
      <w:start w:val="1"/>
      <w:numFmt w:val="bullet"/>
      <w:lvlText w:val="•"/>
      <w:lvlJc w:val="left"/>
      <w:pPr>
        <w:tabs>
          <w:tab w:val="num" w:pos="5040"/>
        </w:tabs>
        <w:ind w:left="5040" w:hanging="360"/>
      </w:pPr>
      <w:rPr>
        <w:rFonts w:hint="default" w:ascii="Arial" w:hAnsi="Arial"/>
      </w:rPr>
    </w:lvl>
    <w:lvl w:ilvl="7" w:tplc="4718D9A2" w:tentative="1">
      <w:start w:val="1"/>
      <w:numFmt w:val="bullet"/>
      <w:lvlText w:val="•"/>
      <w:lvlJc w:val="left"/>
      <w:pPr>
        <w:tabs>
          <w:tab w:val="num" w:pos="5760"/>
        </w:tabs>
        <w:ind w:left="5760" w:hanging="360"/>
      </w:pPr>
      <w:rPr>
        <w:rFonts w:hint="default" w:ascii="Arial" w:hAnsi="Arial"/>
      </w:rPr>
    </w:lvl>
    <w:lvl w:ilvl="8" w:tplc="AC9A30FA" w:tentative="1">
      <w:start w:val="1"/>
      <w:numFmt w:val="bullet"/>
      <w:lvlText w:val="•"/>
      <w:lvlJc w:val="left"/>
      <w:pPr>
        <w:tabs>
          <w:tab w:val="num" w:pos="6480"/>
        </w:tabs>
        <w:ind w:left="6480" w:hanging="360"/>
      </w:pPr>
      <w:rPr>
        <w:rFonts w:hint="default" w:ascii="Arial" w:hAnsi="Arial"/>
      </w:rPr>
    </w:lvl>
  </w:abstractNum>
  <w:abstractNum w:abstractNumId="19" w15:restartNumberingAfterBreak="0">
    <w:nsid w:val="73485F4C"/>
    <w:multiLevelType w:val="hybridMultilevel"/>
    <w:tmpl w:val="DE806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C6497"/>
    <w:multiLevelType w:val="hybridMultilevel"/>
    <w:tmpl w:val="157EF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C94C6F"/>
    <w:multiLevelType w:val="hybridMultilevel"/>
    <w:tmpl w:val="1960D16A"/>
    <w:lvl w:ilvl="0" w:tplc="7054C736">
      <w:start w:val="1"/>
      <w:numFmt w:val="bullet"/>
      <w:lvlText w:val="•"/>
      <w:lvlJc w:val="left"/>
      <w:pPr>
        <w:tabs>
          <w:tab w:val="num" w:pos="720"/>
        </w:tabs>
        <w:ind w:left="720" w:hanging="360"/>
      </w:pPr>
      <w:rPr>
        <w:rFonts w:hint="default" w:ascii="Arial" w:hAnsi="Arial"/>
      </w:rPr>
    </w:lvl>
    <w:lvl w:ilvl="1" w:tplc="D910BCA2" w:tentative="1">
      <w:start w:val="1"/>
      <w:numFmt w:val="bullet"/>
      <w:lvlText w:val="•"/>
      <w:lvlJc w:val="left"/>
      <w:pPr>
        <w:tabs>
          <w:tab w:val="num" w:pos="1440"/>
        </w:tabs>
        <w:ind w:left="1440" w:hanging="360"/>
      </w:pPr>
      <w:rPr>
        <w:rFonts w:hint="default" w:ascii="Arial" w:hAnsi="Arial"/>
      </w:rPr>
    </w:lvl>
    <w:lvl w:ilvl="2" w:tplc="31722ED0" w:tentative="1">
      <w:start w:val="1"/>
      <w:numFmt w:val="bullet"/>
      <w:lvlText w:val="•"/>
      <w:lvlJc w:val="left"/>
      <w:pPr>
        <w:tabs>
          <w:tab w:val="num" w:pos="2160"/>
        </w:tabs>
        <w:ind w:left="2160" w:hanging="360"/>
      </w:pPr>
      <w:rPr>
        <w:rFonts w:hint="default" w:ascii="Arial" w:hAnsi="Arial"/>
      </w:rPr>
    </w:lvl>
    <w:lvl w:ilvl="3" w:tplc="382EC0BA" w:tentative="1">
      <w:start w:val="1"/>
      <w:numFmt w:val="bullet"/>
      <w:lvlText w:val="•"/>
      <w:lvlJc w:val="left"/>
      <w:pPr>
        <w:tabs>
          <w:tab w:val="num" w:pos="2880"/>
        </w:tabs>
        <w:ind w:left="2880" w:hanging="360"/>
      </w:pPr>
      <w:rPr>
        <w:rFonts w:hint="default" w:ascii="Arial" w:hAnsi="Arial"/>
      </w:rPr>
    </w:lvl>
    <w:lvl w:ilvl="4" w:tplc="4A18D886" w:tentative="1">
      <w:start w:val="1"/>
      <w:numFmt w:val="bullet"/>
      <w:lvlText w:val="•"/>
      <w:lvlJc w:val="left"/>
      <w:pPr>
        <w:tabs>
          <w:tab w:val="num" w:pos="3600"/>
        </w:tabs>
        <w:ind w:left="3600" w:hanging="360"/>
      </w:pPr>
      <w:rPr>
        <w:rFonts w:hint="default" w:ascii="Arial" w:hAnsi="Arial"/>
      </w:rPr>
    </w:lvl>
    <w:lvl w:ilvl="5" w:tplc="0AB4DA0E" w:tentative="1">
      <w:start w:val="1"/>
      <w:numFmt w:val="bullet"/>
      <w:lvlText w:val="•"/>
      <w:lvlJc w:val="left"/>
      <w:pPr>
        <w:tabs>
          <w:tab w:val="num" w:pos="4320"/>
        </w:tabs>
        <w:ind w:left="4320" w:hanging="360"/>
      </w:pPr>
      <w:rPr>
        <w:rFonts w:hint="default" w:ascii="Arial" w:hAnsi="Arial"/>
      </w:rPr>
    </w:lvl>
    <w:lvl w:ilvl="6" w:tplc="005ACAAE" w:tentative="1">
      <w:start w:val="1"/>
      <w:numFmt w:val="bullet"/>
      <w:lvlText w:val="•"/>
      <w:lvlJc w:val="left"/>
      <w:pPr>
        <w:tabs>
          <w:tab w:val="num" w:pos="5040"/>
        </w:tabs>
        <w:ind w:left="5040" w:hanging="360"/>
      </w:pPr>
      <w:rPr>
        <w:rFonts w:hint="default" w:ascii="Arial" w:hAnsi="Arial"/>
      </w:rPr>
    </w:lvl>
    <w:lvl w:ilvl="7" w:tplc="F24035E2" w:tentative="1">
      <w:start w:val="1"/>
      <w:numFmt w:val="bullet"/>
      <w:lvlText w:val="•"/>
      <w:lvlJc w:val="left"/>
      <w:pPr>
        <w:tabs>
          <w:tab w:val="num" w:pos="5760"/>
        </w:tabs>
        <w:ind w:left="5760" w:hanging="360"/>
      </w:pPr>
      <w:rPr>
        <w:rFonts w:hint="default" w:ascii="Arial" w:hAnsi="Arial"/>
      </w:rPr>
    </w:lvl>
    <w:lvl w:ilvl="8" w:tplc="74AA41F6" w:tentative="1">
      <w:start w:val="1"/>
      <w:numFmt w:val="bullet"/>
      <w:lvlText w:val="•"/>
      <w:lvlJc w:val="left"/>
      <w:pPr>
        <w:tabs>
          <w:tab w:val="num" w:pos="6480"/>
        </w:tabs>
        <w:ind w:left="6480" w:hanging="360"/>
      </w:pPr>
      <w:rPr>
        <w:rFonts w:hint="default" w:ascii="Arial" w:hAnsi="Arial"/>
      </w:rPr>
    </w:lvl>
  </w:abstractNum>
  <w:abstractNum w:abstractNumId="22" w15:restartNumberingAfterBreak="0">
    <w:nsid w:val="7848425B"/>
    <w:multiLevelType w:val="hybridMultilevel"/>
    <w:tmpl w:val="BD78354A"/>
    <w:lvl w:ilvl="0" w:tplc="D592C3C2">
      <w:start w:val="1"/>
      <w:numFmt w:val="bullet"/>
      <w:lvlText w:val="•"/>
      <w:lvlJc w:val="left"/>
      <w:pPr>
        <w:tabs>
          <w:tab w:val="num" w:pos="720"/>
        </w:tabs>
        <w:ind w:left="720" w:hanging="360"/>
      </w:pPr>
      <w:rPr>
        <w:rFonts w:hint="default" w:ascii="Arial" w:hAnsi="Arial"/>
      </w:rPr>
    </w:lvl>
    <w:lvl w:ilvl="1" w:tplc="886C049E" w:tentative="1">
      <w:start w:val="1"/>
      <w:numFmt w:val="bullet"/>
      <w:lvlText w:val="•"/>
      <w:lvlJc w:val="left"/>
      <w:pPr>
        <w:tabs>
          <w:tab w:val="num" w:pos="1440"/>
        </w:tabs>
        <w:ind w:left="1440" w:hanging="360"/>
      </w:pPr>
      <w:rPr>
        <w:rFonts w:hint="default" w:ascii="Arial" w:hAnsi="Arial"/>
      </w:rPr>
    </w:lvl>
    <w:lvl w:ilvl="2" w:tplc="A524CD42" w:tentative="1">
      <w:start w:val="1"/>
      <w:numFmt w:val="bullet"/>
      <w:lvlText w:val="•"/>
      <w:lvlJc w:val="left"/>
      <w:pPr>
        <w:tabs>
          <w:tab w:val="num" w:pos="2160"/>
        </w:tabs>
        <w:ind w:left="2160" w:hanging="360"/>
      </w:pPr>
      <w:rPr>
        <w:rFonts w:hint="default" w:ascii="Arial" w:hAnsi="Arial"/>
      </w:rPr>
    </w:lvl>
    <w:lvl w:ilvl="3" w:tplc="02E2F636" w:tentative="1">
      <w:start w:val="1"/>
      <w:numFmt w:val="bullet"/>
      <w:lvlText w:val="•"/>
      <w:lvlJc w:val="left"/>
      <w:pPr>
        <w:tabs>
          <w:tab w:val="num" w:pos="2880"/>
        </w:tabs>
        <w:ind w:left="2880" w:hanging="360"/>
      </w:pPr>
      <w:rPr>
        <w:rFonts w:hint="default" w:ascii="Arial" w:hAnsi="Arial"/>
      </w:rPr>
    </w:lvl>
    <w:lvl w:ilvl="4" w:tplc="27E85EB2" w:tentative="1">
      <w:start w:val="1"/>
      <w:numFmt w:val="bullet"/>
      <w:lvlText w:val="•"/>
      <w:lvlJc w:val="left"/>
      <w:pPr>
        <w:tabs>
          <w:tab w:val="num" w:pos="3600"/>
        </w:tabs>
        <w:ind w:left="3600" w:hanging="360"/>
      </w:pPr>
      <w:rPr>
        <w:rFonts w:hint="default" w:ascii="Arial" w:hAnsi="Arial"/>
      </w:rPr>
    </w:lvl>
    <w:lvl w:ilvl="5" w:tplc="6E3091AC" w:tentative="1">
      <w:start w:val="1"/>
      <w:numFmt w:val="bullet"/>
      <w:lvlText w:val="•"/>
      <w:lvlJc w:val="left"/>
      <w:pPr>
        <w:tabs>
          <w:tab w:val="num" w:pos="4320"/>
        </w:tabs>
        <w:ind w:left="4320" w:hanging="360"/>
      </w:pPr>
      <w:rPr>
        <w:rFonts w:hint="default" w:ascii="Arial" w:hAnsi="Arial"/>
      </w:rPr>
    </w:lvl>
    <w:lvl w:ilvl="6" w:tplc="185A9552" w:tentative="1">
      <w:start w:val="1"/>
      <w:numFmt w:val="bullet"/>
      <w:lvlText w:val="•"/>
      <w:lvlJc w:val="left"/>
      <w:pPr>
        <w:tabs>
          <w:tab w:val="num" w:pos="5040"/>
        </w:tabs>
        <w:ind w:left="5040" w:hanging="360"/>
      </w:pPr>
      <w:rPr>
        <w:rFonts w:hint="default" w:ascii="Arial" w:hAnsi="Arial"/>
      </w:rPr>
    </w:lvl>
    <w:lvl w:ilvl="7" w:tplc="F6C6CD0E" w:tentative="1">
      <w:start w:val="1"/>
      <w:numFmt w:val="bullet"/>
      <w:lvlText w:val="•"/>
      <w:lvlJc w:val="left"/>
      <w:pPr>
        <w:tabs>
          <w:tab w:val="num" w:pos="5760"/>
        </w:tabs>
        <w:ind w:left="5760" w:hanging="360"/>
      </w:pPr>
      <w:rPr>
        <w:rFonts w:hint="default" w:ascii="Arial" w:hAnsi="Arial"/>
      </w:rPr>
    </w:lvl>
    <w:lvl w:ilvl="8" w:tplc="10FCF29C" w:tentative="1">
      <w:start w:val="1"/>
      <w:numFmt w:val="bullet"/>
      <w:lvlText w:val="•"/>
      <w:lvlJc w:val="left"/>
      <w:pPr>
        <w:tabs>
          <w:tab w:val="num" w:pos="6480"/>
        </w:tabs>
        <w:ind w:left="6480" w:hanging="360"/>
      </w:pPr>
      <w:rPr>
        <w:rFonts w:hint="default" w:ascii="Arial" w:hAnsi="Arial"/>
      </w:rPr>
    </w:lvl>
  </w:abstractNum>
  <w:abstractNum w:abstractNumId="23" w15:restartNumberingAfterBreak="0">
    <w:nsid w:val="7B012118"/>
    <w:multiLevelType w:val="hybridMultilevel"/>
    <w:tmpl w:val="B6F67B50"/>
    <w:lvl w:ilvl="0" w:tplc="157A571A">
      <w:start w:val="1"/>
      <w:numFmt w:val="bullet"/>
      <w:lvlText w:val="•"/>
      <w:lvlJc w:val="left"/>
      <w:pPr>
        <w:tabs>
          <w:tab w:val="num" w:pos="720"/>
        </w:tabs>
        <w:ind w:left="720" w:hanging="360"/>
      </w:pPr>
      <w:rPr>
        <w:rFonts w:hint="default" w:ascii="Arial" w:hAnsi="Arial"/>
      </w:rPr>
    </w:lvl>
    <w:lvl w:ilvl="1" w:tplc="DEAAD5B8" w:tentative="1">
      <w:start w:val="1"/>
      <w:numFmt w:val="bullet"/>
      <w:lvlText w:val="•"/>
      <w:lvlJc w:val="left"/>
      <w:pPr>
        <w:tabs>
          <w:tab w:val="num" w:pos="1440"/>
        </w:tabs>
        <w:ind w:left="1440" w:hanging="360"/>
      </w:pPr>
      <w:rPr>
        <w:rFonts w:hint="default" w:ascii="Arial" w:hAnsi="Arial"/>
      </w:rPr>
    </w:lvl>
    <w:lvl w:ilvl="2" w:tplc="76B4638C" w:tentative="1">
      <w:start w:val="1"/>
      <w:numFmt w:val="bullet"/>
      <w:lvlText w:val="•"/>
      <w:lvlJc w:val="left"/>
      <w:pPr>
        <w:tabs>
          <w:tab w:val="num" w:pos="2160"/>
        </w:tabs>
        <w:ind w:left="2160" w:hanging="360"/>
      </w:pPr>
      <w:rPr>
        <w:rFonts w:hint="default" w:ascii="Arial" w:hAnsi="Arial"/>
      </w:rPr>
    </w:lvl>
    <w:lvl w:ilvl="3" w:tplc="63483F5E" w:tentative="1">
      <w:start w:val="1"/>
      <w:numFmt w:val="bullet"/>
      <w:lvlText w:val="•"/>
      <w:lvlJc w:val="left"/>
      <w:pPr>
        <w:tabs>
          <w:tab w:val="num" w:pos="2880"/>
        </w:tabs>
        <w:ind w:left="2880" w:hanging="360"/>
      </w:pPr>
      <w:rPr>
        <w:rFonts w:hint="default" w:ascii="Arial" w:hAnsi="Arial"/>
      </w:rPr>
    </w:lvl>
    <w:lvl w:ilvl="4" w:tplc="5FD4BE0A" w:tentative="1">
      <w:start w:val="1"/>
      <w:numFmt w:val="bullet"/>
      <w:lvlText w:val="•"/>
      <w:lvlJc w:val="left"/>
      <w:pPr>
        <w:tabs>
          <w:tab w:val="num" w:pos="3600"/>
        </w:tabs>
        <w:ind w:left="3600" w:hanging="360"/>
      </w:pPr>
      <w:rPr>
        <w:rFonts w:hint="default" w:ascii="Arial" w:hAnsi="Arial"/>
      </w:rPr>
    </w:lvl>
    <w:lvl w:ilvl="5" w:tplc="F9F244E8" w:tentative="1">
      <w:start w:val="1"/>
      <w:numFmt w:val="bullet"/>
      <w:lvlText w:val="•"/>
      <w:lvlJc w:val="left"/>
      <w:pPr>
        <w:tabs>
          <w:tab w:val="num" w:pos="4320"/>
        </w:tabs>
        <w:ind w:left="4320" w:hanging="360"/>
      </w:pPr>
      <w:rPr>
        <w:rFonts w:hint="default" w:ascii="Arial" w:hAnsi="Arial"/>
      </w:rPr>
    </w:lvl>
    <w:lvl w:ilvl="6" w:tplc="0AD2856A" w:tentative="1">
      <w:start w:val="1"/>
      <w:numFmt w:val="bullet"/>
      <w:lvlText w:val="•"/>
      <w:lvlJc w:val="left"/>
      <w:pPr>
        <w:tabs>
          <w:tab w:val="num" w:pos="5040"/>
        </w:tabs>
        <w:ind w:left="5040" w:hanging="360"/>
      </w:pPr>
      <w:rPr>
        <w:rFonts w:hint="default" w:ascii="Arial" w:hAnsi="Arial"/>
      </w:rPr>
    </w:lvl>
    <w:lvl w:ilvl="7" w:tplc="9ECEC4A6" w:tentative="1">
      <w:start w:val="1"/>
      <w:numFmt w:val="bullet"/>
      <w:lvlText w:val="•"/>
      <w:lvlJc w:val="left"/>
      <w:pPr>
        <w:tabs>
          <w:tab w:val="num" w:pos="5760"/>
        </w:tabs>
        <w:ind w:left="5760" w:hanging="360"/>
      </w:pPr>
      <w:rPr>
        <w:rFonts w:hint="default" w:ascii="Arial" w:hAnsi="Arial"/>
      </w:rPr>
    </w:lvl>
    <w:lvl w:ilvl="8" w:tplc="C92C4F64" w:tentative="1">
      <w:start w:val="1"/>
      <w:numFmt w:val="bullet"/>
      <w:lvlText w:val="•"/>
      <w:lvlJc w:val="left"/>
      <w:pPr>
        <w:tabs>
          <w:tab w:val="num" w:pos="6480"/>
        </w:tabs>
        <w:ind w:left="6480" w:hanging="360"/>
      </w:pPr>
      <w:rPr>
        <w:rFonts w:hint="default" w:ascii="Arial" w:hAnsi="Arial"/>
      </w:rPr>
    </w:lvl>
  </w:abstractNum>
  <w:num w:numId="1" w16cid:durableId="682364415">
    <w:abstractNumId w:val="15"/>
  </w:num>
  <w:num w:numId="2" w16cid:durableId="1850486927">
    <w:abstractNumId w:val="7"/>
  </w:num>
  <w:num w:numId="3" w16cid:durableId="620499260">
    <w:abstractNumId w:val="19"/>
  </w:num>
  <w:num w:numId="4" w16cid:durableId="1405493732">
    <w:abstractNumId w:val="11"/>
  </w:num>
  <w:num w:numId="5" w16cid:durableId="2054838935">
    <w:abstractNumId w:val="9"/>
  </w:num>
  <w:num w:numId="6" w16cid:durableId="1724140785">
    <w:abstractNumId w:val="1"/>
  </w:num>
  <w:num w:numId="7" w16cid:durableId="379860763">
    <w:abstractNumId w:val="8"/>
  </w:num>
  <w:num w:numId="8" w16cid:durableId="1401563001">
    <w:abstractNumId w:val="20"/>
  </w:num>
  <w:num w:numId="9" w16cid:durableId="633632643">
    <w:abstractNumId w:val="2"/>
  </w:num>
  <w:num w:numId="10" w16cid:durableId="1996956134">
    <w:abstractNumId w:val="21"/>
  </w:num>
  <w:num w:numId="11" w16cid:durableId="795220709">
    <w:abstractNumId w:val="18"/>
  </w:num>
  <w:num w:numId="12" w16cid:durableId="141701955">
    <w:abstractNumId w:val="23"/>
  </w:num>
  <w:num w:numId="13" w16cid:durableId="579288832">
    <w:abstractNumId w:val="12"/>
  </w:num>
  <w:num w:numId="14" w16cid:durableId="134224621">
    <w:abstractNumId w:val="22"/>
  </w:num>
  <w:num w:numId="15" w16cid:durableId="873343555">
    <w:abstractNumId w:val="13"/>
  </w:num>
  <w:num w:numId="16" w16cid:durableId="1220438288">
    <w:abstractNumId w:val="6"/>
  </w:num>
  <w:num w:numId="17" w16cid:durableId="792401442">
    <w:abstractNumId w:val="0"/>
  </w:num>
  <w:num w:numId="18" w16cid:durableId="598030683">
    <w:abstractNumId w:val="4"/>
  </w:num>
  <w:num w:numId="19" w16cid:durableId="645015733">
    <w:abstractNumId w:val="16"/>
  </w:num>
  <w:num w:numId="20" w16cid:durableId="397288061">
    <w:abstractNumId w:val="14"/>
  </w:num>
  <w:num w:numId="21" w16cid:durableId="1654598214">
    <w:abstractNumId w:val="3"/>
  </w:num>
  <w:num w:numId="22" w16cid:durableId="56831511">
    <w:abstractNumId w:val="5"/>
  </w:num>
  <w:num w:numId="23" w16cid:durableId="1424761246">
    <w:abstractNumId w:val="10"/>
  </w:num>
  <w:num w:numId="24" w16cid:durableId="1801533058">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EBB"/>
    <w:rsid w:val="000416F6"/>
    <w:rsid w:val="000553B1"/>
    <w:rsid w:val="000B1416"/>
    <w:rsid w:val="000B1CF3"/>
    <w:rsid w:val="000B2449"/>
    <w:rsid w:val="000C752D"/>
    <w:rsid w:val="000E229E"/>
    <w:rsid w:val="000E72E9"/>
    <w:rsid w:val="00124E26"/>
    <w:rsid w:val="00143BFA"/>
    <w:rsid w:val="0015302F"/>
    <w:rsid w:val="00181629"/>
    <w:rsid w:val="00194BF4"/>
    <w:rsid w:val="001C0ECD"/>
    <w:rsid w:val="001D68C4"/>
    <w:rsid w:val="001E7646"/>
    <w:rsid w:val="001F031D"/>
    <w:rsid w:val="001F11C1"/>
    <w:rsid w:val="00205D76"/>
    <w:rsid w:val="0021138A"/>
    <w:rsid w:val="00221908"/>
    <w:rsid w:val="002230BC"/>
    <w:rsid w:val="0022438A"/>
    <w:rsid w:val="00255547"/>
    <w:rsid w:val="002559ED"/>
    <w:rsid w:val="00267C40"/>
    <w:rsid w:val="0028507F"/>
    <w:rsid w:val="002859B9"/>
    <w:rsid w:val="00296D97"/>
    <w:rsid w:val="002A1034"/>
    <w:rsid w:val="002B038A"/>
    <w:rsid w:val="002C7EF4"/>
    <w:rsid w:val="002F59DF"/>
    <w:rsid w:val="00303673"/>
    <w:rsid w:val="00310950"/>
    <w:rsid w:val="0031604D"/>
    <w:rsid w:val="0033189F"/>
    <w:rsid w:val="0035263E"/>
    <w:rsid w:val="003532E7"/>
    <w:rsid w:val="003539A5"/>
    <w:rsid w:val="00356357"/>
    <w:rsid w:val="003727F5"/>
    <w:rsid w:val="003834F6"/>
    <w:rsid w:val="003860F5"/>
    <w:rsid w:val="0038C683"/>
    <w:rsid w:val="003B2E2D"/>
    <w:rsid w:val="003D4E7F"/>
    <w:rsid w:val="003D791D"/>
    <w:rsid w:val="003E7FA8"/>
    <w:rsid w:val="003F104B"/>
    <w:rsid w:val="003F460A"/>
    <w:rsid w:val="0040386D"/>
    <w:rsid w:val="00424BC2"/>
    <w:rsid w:val="00430A7E"/>
    <w:rsid w:val="00463031"/>
    <w:rsid w:val="00471452"/>
    <w:rsid w:val="004919F0"/>
    <w:rsid w:val="00495419"/>
    <w:rsid w:val="004A1859"/>
    <w:rsid w:val="004A3BDA"/>
    <w:rsid w:val="004B1447"/>
    <w:rsid w:val="004C5480"/>
    <w:rsid w:val="004E0ED9"/>
    <w:rsid w:val="004E2E8A"/>
    <w:rsid w:val="0053254D"/>
    <w:rsid w:val="00541842"/>
    <w:rsid w:val="005766E9"/>
    <w:rsid w:val="00585BFB"/>
    <w:rsid w:val="005A47AB"/>
    <w:rsid w:val="005C20F6"/>
    <w:rsid w:val="005E7F9B"/>
    <w:rsid w:val="00612652"/>
    <w:rsid w:val="00612F30"/>
    <w:rsid w:val="0062510E"/>
    <w:rsid w:val="006718FF"/>
    <w:rsid w:val="006721A4"/>
    <w:rsid w:val="006B560C"/>
    <w:rsid w:val="006B69D0"/>
    <w:rsid w:val="006C1CCA"/>
    <w:rsid w:val="006D4951"/>
    <w:rsid w:val="006E53A0"/>
    <w:rsid w:val="006E63F4"/>
    <w:rsid w:val="00791368"/>
    <w:rsid w:val="007A083E"/>
    <w:rsid w:val="007A1438"/>
    <w:rsid w:val="007B5DE4"/>
    <w:rsid w:val="007C1EDC"/>
    <w:rsid w:val="007F3334"/>
    <w:rsid w:val="008076C0"/>
    <w:rsid w:val="00833762"/>
    <w:rsid w:val="008455D1"/>
    <w:rsid w:val="00846AA9"/>
    <w:rsid w:val="00851846"/>
    <w:rsid w:val="0085241F"/>
    <w:rsid w:val="00881769"/>
    <w:rsid w:val="00894598"/>
    <w:rsid w:val="008A059A"/>
    <w:rsid w:val="008C361A"/>
    <w:rsid w:val="008F1D75"/>
    <w:rsid w:val="00902E60"/>
    <w:rsid w:val="0091036F"/>
    <w:rsid w:val="00915B72"/>
    <w:rsid w:val="00950729"/>
    <w:rsid w:val="00980054"/>
    <w:rsid w:val="009851B3"/>
    <w:rsid w:val="009A5C1C"/>
    <w:rsid w:val="009A6483"/>
    <w:rsid w:val="009B049E"/>
    <w:rsid w:val="009B05B1"/>
    <w:rsid w:val="009B4AA1"/>
    <w:rsid w:val="009B547F"/>
    <w:rsid w:val="009B7068"/>
    <w:rsid w:val="009C2079"/>
    <w:rsid w:val="009C264F"/>
    <w:rsid w:val="009D260D"/>
    <w:rsid w:val="009E3961"/>
    <w:rsid w:val="009F45F1"/>
    <w:rsid w:val="009F6E25"/>
    <w:rsid w:val="00A169A0"/>
    <w:rsid w:val="00A22953"/>
    <w:rsid w:val="00A26EEF"/>
    <w:rsid w:val="00A34007"/>
    <w:rsid w:val="00A34759"/>
    <w:rsid w:val="00A52796"/>
    <w:rsid w:val="00A65207"/>
    <w:rsid w:val="00A87507"/>
    <w:rsid w:val="00A92026"/>
    <w:rsid w:val="00A9268C"/>
    <w:rsid w:val="00A93D1E"/>
    <w:rsid w:val="00AC28EF"/>
    <w:rsid w:val="00AD4DEC"/>
    <w:rsid w:val="00AE49D6"/>
    <w:rsid w:val="00AF6AFA"/>
    <w:rsid w:val="00B168AA"/>
    <w:rsid w:val="00B30C80"/>
    <w:rsid w:val="00B32CCF"/>
    <w:rsid w:val="00B35C05"/>
    <w:rsid w:val="00B4088E"/>
    <w:rsid w:val="00B5026F"/>
    <w:rsid w:val="00B52999"/>
    <w:rsid w:val="00B64E83"/>
    <w:rsid w:val="00B70473"/>
    <w:rsid w:val="00B93475"/>
    <w:rsid w:val="00BC0FC3"/>
    <w:rsid w:val="00BE0686"/>
    <w:rsid w:val="00BF2165"/>
    <w:rsid w:val="00BF6DF6"/>
    <w:rsid w:val="00C05AB3"/>
    <w:rsid w:val="00C263FE"/>
    <w:rsid w:val="00C43B31"/>
    <w:rsid w:val="00C45832"/>
    <w:rsid w:val="00C65905"/>
    <w:rsid w:val="00C66B0D"/>
    <w:rsid w:val="00C701F4"/>
    <w:rsid w:val="00C828E9"/>
    <w:rsid w:val="00CE0314"/>
    <w:rsid w:val="00D16346"/>
    <w:rsid w:val="00D3177E"/>
    <w:rsid w:val="00D36059"/>
    <w:rsid w:val="00D50749"/>
    <w:rsid w:val="00D821D9"/>
    <w:rsid w:val="00D91C32"/>
    <w:rsid w:val="00DA2B18"/>
    <w:rsid w:val="00DE151A"/>
    <w:rsid w:val="00DF0D03"/>
    <w:rsid w:val="00DF4A17"/>
    <w:rsid w:val="00E0092C"/>
    <w:rsid w:val="00E27756"/>
    <w:rsid w:val="00E33558"/>
    <w:rsid w:val="00E45F83"/>
    <w:rsid w:val="00E525A9"/>
    <w:rsid w:val="00EA0EBB"/>
    <w:rsid w:val="00EB765F"/>
    <w:rsid w:val="00EC280A"/>
    <w:rsid w:val="00EE057F"/>
    <w:rsid w:val="00EF0411"/>
    <w:rsid w:val="00F11F6A"/>
    <w:rsid w:val="00F165E3"/>
    <w:rsid w:val="00F2170D"/>
    <w:rsid w:val="00F232CC"/>
    <w:rsid w:val="00F2481E"/>
    <w:rsid w:val="00F43C6A"/>
    <w:rsid w:val="00F44461"/>
    <w:rsid w:val="00F458B6"/>
    <w:rsid w:val="00F62007"/>
    <w:rsid w:val="00F63D30"/>
    <w:rsid w:val="00F6642D"/>
    <w:rsid w:val="00F664E6"/>
    <w:rsid w:val="00F77133"/>
    <w:rsid w:val="00F92593"/>
    <w:rsid w:val="00FA11B7"/>
    <w:rsid w:val="0C513CC4"/>
    <w:rsid w:val="0E566024"/>
    <w:rsid w:val="0EABD11B"/>
    <w:rsid w:val="1237A376"/>
    <w:rsid w:val="13BD191A"/>
    <w:rsid w:val="15163223"/>
    <w:rsid w:val="15C7B1F0"/>
    <w:rsid w:val="1B9910F5"/>
    <w:rsid w:val="1CF7C638"/>
    <w:rsid w:val="27155179"/>
    <w:rsid w:val="2821F59E"/>
    <w:rsid w:val="291DEDD9"/>
    <w:rsid w:val="296CD0EE"/>
    <w:rsid w:val="2D7050C8"/>
    <w:rsid w:val="35833561"/>
    <w:rsid w:val="3A219E0E"/>
    <w:rsid w:val="3E1C79C6"/>
    <w:rsid w:val="3E8A4352"/>
    <w:rsid w:val="404CC5EA"/>
    <w:rsid w:val="4676C57F"/>
    <w:rsid w:val="4AED20EA"/>
    <w:rsid w:val="4B77E34A"/>
    <w:rsid w:val="51BC8B16"/>
    <w:rsid w:val="5711C941"/>
    <w:rsid w:val="5A507206"/>
    <w:rsid w:val="63112C99"/>
    <w:rsid w:val="69DDB926"/>
    <w:rsid w:val="6A84B103"/>
    <w:rsid w:val="6B52B8CB"/>
    <w:rsid w:val="6E6C9807"/>
    <w:rsid w:val="749BE41B"/>
    <w:rsid w:val="74B2EDEF"/>
    <w:rsid w:val="79B39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2BA6D"/>
  <w15:chartTrackingRefBased/>
  <w15:docId w15:val="{B35C8947-A2F1-2444-AF80-8D77733C13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52999"/>
    <w:rPr>
      <w:rFonts w:ascii="Times New Roman" w:hAnsi="Times New Roman" w:eastAsia="Times New Roman" w:cs="Times New Roman"/>
    </w:rPr>
  </w:style>
  <w:style w:type="paragraph" w:styleId="Heading1">
    <w:name w:val="heading 1"/>
    <w:basedOn w:val="Normal"/>
    <w:next w:val="Normal"/>
    <w:link w:val="Heading1Char"/>
    <w:uiPriority w:val="9"/>
    <w:qFormat/>
    <w:rsid w:val="002230BC"/>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qFormat/>
    <w:rsid w:val="0015302F"/>
    <w:pPr>
      <w:keepNext/>
      <w:outlineLvl w:val="1"/>
    </w:pPr>
    <w:rPr>
      <w:b/>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85BFB"/>
    <w:pPr>
      <w:tabs>
        <w:tab w:val="center" w:pos="4680"/>
        <w:tab w:val="right" w:pos="9360"/>
      </w:tabs>
    </w:pPr>
    <w:rPr>
      <w:rFonts w:asciiTheme="minorHAnsi" w:hAnsiTheme="minorHAnsi" w:eastAsiaTheme="minorHAnsi" w:cstheme="minorBidi"/>
    </w:rPr>
  </w:style>
  <w:style w:type="character" w:styleId="HeaderChar" w:customStyle="1">
    <w:name w:val="Header Char"/>
    <w:basedOn w:val="DefaultParagraphFont"/>
    <w:link w:val="Header"/>
    <w:uiPriority w:val="99"/>
    <w:rsid w:val="00585BFB"/>
  </w:style>
  <w:style w:type="paragraph" w:styleId="Footer">
    <w:name w:val="footer"/>
    <w:basedOn w:val="Normal"/>
    <w:link w:val="FooterChar"/>
    <w:uiPriority w:val="99"/>
    <w:unhideWhenUsed/>
    <w:rsid w:val="00585BFB"/>
    <w:pPr>
      <w:tabs>
        <w:tab w:val="center" w:pos="4680"/>
        <w:tab w:val="right" w:pos="9360"/>
      </w:tabs>
    </w:pPr>
    <w:rPr>
      <w:rFonts w:asciiTheme="minorHAnsi" w:hAnsiTheme="minorHAnsi" w:eastAsiaTheme="minorHAnsi" w:cstheme="minorBidi"/>
    </w:rPr>
  </w:style>
  <w:style w:type="character" w:styleId="FooterChar" w:customStyle="1">
    <w:name w:val="Footer Char"/>
    <w:basedOn w:val="DefaultParagraphFont"/>
    <w:link w:val="Footer"/>
    <w:uiPriority w:val="99"/>
    <w:rsid w:val="00585BFB"/>
  </w:style>
  <w:style w:type="character" w:styleId="PageNumber">
    <w:name w:val="page number"/>
    <w:basedOn w:val="DefaultParagraphFont"/>
    <w:uiPriority w:val="99"/>
    <w:semiHidden/>
    <w:unhideWhenUsed/>
    <w:rsid w:val="00585BFB"/>
  </w:style>
  <w:style w:type="paragraph" w:styleId="ListParagraph">
    <w:name w:val="List Paragraph"/>
    <w:basedOn w:val="Normal"/>
    <w:uiPriority w:val="34"/>
    <w:qFormat/>
    <w:rsid w:val="00D36059"/>
    <w:pPr>
      <w:ind w:left="720"/>
      <w:contextualSpacing/>
    </w:pPr>
  </w:style>
  <w:style w:type="character" w:styleId="Hyperlink">
    <w:name w:val="Hyperlink"/>
    <w:basedOn w:val="DefaultParagraphFont"/>
    <w:uiPriority w:val="99"/>
    <w:unhideWhenUsed/>
    <w:rsid w:val="00F165E3"/>
    <w:rPr>
      <w:color w:val="0000FF"/>
      <w:u w:val="single"/>
    </w:rPr>
  </w:style>
  <w:style w:type="character" w:styleId="Heading2Char" w:customStyle="1">
    <w:name w:val="Heading 2 Char"/>
    <w:basedOn w:val="DefaultParagraphFont"/>
    <w:link w:val="Heading2"/>
    <w:uiPriority w:val="9"/>
    <w:rsid w:val="0015302F"/>
    <w:rPr>
      <w:rFonts w:ascii="Times New Roman" w:hAnsi="Times New Roman" w:eastAsia="Times New Roman" w:cs="Times New Roman"/>
      <w:b/>
      <w:szCs w:val="20"/>
    </w:rPr>
  </w:style>
  <w:style w:type="character" w:styleId="UnresolvedMention">
    <w:name w:val="Unresolved Mention"/>
    <w:basedOn w:val="DefaultParagraphFont"/>
    <w:uiPriority w:val="99"/>
    <w:semiHidden/>
    <w:unhideWhenUsed/>
    <w:rsid w:val="000B1416"/>
    <w:rPr>
      <w:color w:val="605E5C"/>
      <w:shd w:val="clear" w:color="auto" w:fill="E1DFDD"/>
    </w:rPr>
  </w:style>
  <w:style w:type="paragraph" w:styleId="NormalWeb">
    <w:name w:val="Normal (Web)"/>
    <w:basedOn w:val="Normal"/>
    <w:uiPriority w:val="99"/>
    <w:unhideWhenUsed/>
    <w:rsid w:val="00DA2B18"/>
    <w:pPr>
      <w:spacing w:before="100" w:beforeAutospacing="1" w:after="100" w:afterAutospacing="1"/>
    </w:pPr>
  </w:style>
  <w:style w:type="character" w:styleId="Emphasis">
    <w:name w:val="Emphasis"/>
    <w:basedOn w:val="DefaultParagraphFont"/>
    <w:uiPriority w:val="20"/>
    <w:qFormat/>
    <w:rsid w:val="003834F6"/>
    <w:rPr>
      <w:i/>
      <w:iCs/>
    </w:rPr>
  </w:style>
  <w:style w:type="character" w:styleId="Strong">
    <w:name w:val="Strong"/>
    <w:basedOn w:val="DefaultParagraphFont"/>
    <w:uiPriority w:val="22"/>
    <w:qFormat/>
    <w:rsid w:val="00B32CCF"/>
    <w:rPr>
      <w:b/>
      <w:bCs/>
    </w:rPr>
  </w:style>
  <w:style w:type="character" w:styleId="Heading1Char" w:customStyle="1">
    <w:name w:val="Heading 1 Char"/>
    <w:basedOn w:val="DefaultParagraphFont"/>
    <w:link w:val="Heading1"/>
    <w:uiPriority w:val="9"/>
    <w:rsid w:val="002230BC"/>
    <w:rPr>
      <w:rFonts w:asciiTheme="majorHAnsi" w:hAnsiTheme="majorHAnsi" w:eastAsiaTheme="majorEastAsia" w:cstheme="majorBidi"/>
      <w:color w:val="2F5496" w:themeColor="accent1" w:themeShade="BF"/>
      <w:sz w:val="32"/>
      <w:szCs w:val="32"/>
    </w:rPr>
  </w:style>
  <w:style w:type="character" w:styleId="FollowedHyperlink">
    <w:name w:val="FollowedHyperlink"/>
    <w:basedOn w:val="DefaultParagraphFont"/>
    <w:uiPriority w:val="99"/>
    <w:semiHidden/>
    <w:unhideWhenUsed/>
    <w:rsid w:val="005418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2051">
      <w:bodyDiv w:val="1"/>
      <w:marLeft w:val="0"/>
      <w:marRight w:val="0"/>
      <w:marTop w:val="0"/>
      <w:marBottom w:val="0"/>
      <w:divBdr>
        <w:top w:val="none" w:sz="0" w:space="0" w:color="auto"/>
        <w:left w:val="none" w:sz="0" w:space="0" w:color="auto"/>
        <w:bottom w:val="none" w:sz="0" w:space="0" w:color="auto"/>
        <w:right w:val="none" w:sz="0" w:space="0" w:color="auto"/>
      </w:divBdr>
    </w:div>
    <w:div w:id="170801856">
      <w:bodyDiv w:val="1"/>
      <w:marLeft w:val="0"/>
      <w:marRight w:val="0"/>
      <w:marTop w:val="0"/>
      <w:marBottom w:val="0"/>
      <w:divBdr>
        <w:top w:val="none" w:sz="0" w:space="0" w:color="auto"/>
        <w:left w:val="none" w:sz="0" w:space="0" w:color="auto"/>
        <w:bottom w:val="none" w:sz="0" w:space="0" w:color="auto"/>
        <w:right w:val="none" w:sz="0" w:space="0" w:color="auto"/>
      </w:divBdr>
    </w:div>
    <w:div w:id="199126189">
      <w:bodyDiv w:val="1"/>
      <w:marLeft w:val="0"/>
      <w:marRight w:val="0"/>
      <w:marTop w:val="0"/>
      <w:marBottom w:val="0"/>
      <w:divBdr>
        <w:top w:val="none" w:sz="0" w:space="0" w:color="auto"/>
        <w:left w:val="none" w:sz="0" w:space="0" w:color="auto"/>
        <w:bottom w:val="none" w:sz="0" w:space="0" w:color="auto"/>
        <w:right w:val="none" w:sz="0" w:space="0" w:color="auto"/>
      </w:divBdr>
      <w:divsChild>
        <w:div w:id="2112890765">
          <w:marLeft w:val="360"/>
          <w:marRight w:val="0"/>
          <w:marTop w:val="200"/>
          <w:marBottom w:val="0"/>
          <w:divBdr>
            <w:top w:val="none" w:sz="0" w:space="0" w:color="auto"/>
            <w:left w:val="none" w:sz="0" w:space="0" w:color="auto"/>
            <w:bottom w:val="none" w:sz="0" w:space="0" w:color="auto"/>
            <w:right w:val="none" w:sz="0" w:space="0" w:color="auto"/>
          </w:divBdr>
        </w:div>
        <w:div w:id="1434474992">
          <w:marLeft w:val="360"/>
          <w:marRight w:val="0"/>
          <w:marTop w:val="200"/>
          <w:marBottom w:val="0"/>
          <w:divBdr>
            <w:top w:val="none" w:sz="0" w:space="0" w:color="auto"/>
            <w:left w:val="none" w:sz="0" w:space="0" w:color="auto"/>
            <w:bottom w:val="none" w:sz="0" w:space="0" w:color="auto"/>
            <w:right w:val="none" w:sz="0" w:space="0" w:color="auto"/>
          </w:divBdr>
        </w:div>
        <w:div w:id="1452360566">
          <w:marLeft w:val="360"/>
          <w:marRight w:val="0"/>
          <w:marTop w:val="200"/>
          <w:marBottom w:val="0"/>
          <w:divBdr>
            <w:top w:val="none" w:sz="0" w:space="0" w:color="auto"/>
            <w:left w:val="none" w:sz="0" w:space="0" w:color="auto"/>
            <w:bottom w:val="none" w:sz="0" w:space="0" w:color="auto"/>
            <w:right w:val="none" w:sz="0" w:space="0" w:color="auto"/>
          </w:divBdr>
        </w:div>
        <w:div w:id="1252201935">
          <w:marLeft w:val="360"/>
          <w:marRight w:val="0"/>
          <w:marTop w:val="200"/>
          <w:marBottom w:val="0"/>
          <w:divBdr>
            <w:top w:val="none" w:sz="0" w:space="0" w:color="auto"/>
            <w:left w:val="none" w:sz="0" w:space="0" w:color="auto"/>
            <w:bottom w:val="none" w:sz="0" w:space="0" w:color="auto"/>
            <w:right w:val="none" w:sz="0" w:space="0" w:color="auto"/>
          </w:divBdr>
        </w:div>
        <w:div w:id="1242836713">
          <w:marLeft w:val="360"/>
          <w:marRight w:val="0"/>
          <w:marTop w:val="200"/>
          <w:marBottom w:val="0"/>
          <w:divBdr>
            <w:top w:val="none" w:sz="0" w:space="0" w:color="auto"/>
            <w:left w:val="none" w:sz="0" w:space="0" w:color="auto"/>
            <w:bottom w:val="none" w:sz="0" w:space="0" w:color="auto"/>
            <w:right w:val="none" w:sz="0" w:space="0" w:color="auto"/>
          </w:divBdr>
        </w:div>
        <w:div w:id="917515663">
          <w:marLeft w:val="360"/>
          <w:marRight w:val="0"/>
          <w:marTop w:val="200"/>
          <w:marBottom w:val="0"/>
          <w:divBdr>
            <w:top w:val="none" w:sz="0" w:space="0" w:color="auto"/>
            <w:left w:val="none" w:sz="0" w:space="0" w:color="auto"/>
            <w:bottom w:val="none" w:sz="0" w:space="0" w:color="auto"/>
            <w:right w:val="none" w:sz="0" w:space="0" w:color="auto"/>
          </w:divBdr>
        </w:div>
        <w:div w:id="1385373792">
          <w:marLeft w:val="360"/>
          <w:marRight w:val="0"/>
          <w:marTop w:val="200"/>
          <w:marBottom w:val="0"/>
          <w:divBdr>
            <w:top w:val="none" w:sz="0" w:space="0" w:color="auto"/>
            <w:left w:val="none" w:sz="0" w:space="0" w:color="auto"/>
            <w:bottom w:val="none" w:sz="0" w:space="0" w:color="auto"/>
            <w:right w:val="none" w:sz="0" w:space="0" w:color="auto"/>
          </w:divBdr>
        </w:div>
        <w:div w:id="841746293">
          <w:marLeft w:val="360"/>
          <w:marRight w:val="0"/>
          <w:marTop w:val="200"/>
          <w:marBottom w:val="0"/>
          <w:divBdr>
            <w:top w:val="none" w:sz="0" w:space="0" w:color="auto"/>
            <w:left w:val="none" w:sz="0" w:space="0" w:color="auto"/>
            <w:bottom w:val="none" w:sz="0" w:space="0" w:color="auto"/>
            <w:right w:val="none" w:sz="0" w:space="0" w:color="auto"/>
          </w:divBdr>
        </w:div>
      </w:divsChild>
    </w:div>
    <w:div w:id="247034729">
      <w:bodyDiv w:val="1"/>
      <w:marLeft w:val="0"/>
      <w:marRight w:val="0"/>
      <w:marTop w:val="0"/>
      <w:marBottom w:val="0"/>
      <w:divBdr>
        <w:top w:val="none" w:sz="0" w:space="0" w:color="auto"/>
        <w:left w:val="none" w:sz="0" w:space="0" w:color="auto"/>
        <w:bottom w:val="none" w:sz="0" w:space="0" w:color="auto"/>
        <w:right w:val="none" w:sz="0" w:space="0" w:color="auto"/>
      </w:divBdr>
    </w:div>
    <w:div w:id="344476050">
      <w:bodyDiv w:val="1"/>
      <w:marLeft w:val="0"/>
      <w:marRight w:val="0"/>
      <w:marTop w:val="0"/>
      <w:marBottom w:val="0"/>
      <w:divBdr>
        <w:top w:val="none" w:sz="0" w:space="0" w:color="auto"/>
        <w:left w:val="none" w:sz="0" w:space="0" w:color="auto"/>
        <w:bottom w:val="none" w:sz="0" w:space="0" w:color="auto"/>
        <w:right w:val="none" w:sz="0" w:space="0" w:color="auto"/>
      </w:divBdr>
    </w:div>
    <w:div w:id="382296985">
      <w:bodyDiv w:val="1"/>
      <w:marLeft w:val="0"/>
      <w:marRight w:val="0"/>
      <w:marTop w:val="0"/>
      <w:marBottom w:val="0"/>
      <w:divBdr>
        <w:top w:val="none" w:sz="0" w:space="0" w:color="auto"/>
        <w:left w:val="none" w:sz="0" w:space="0" w:color="auto"/>
        <w:bottom w:val="none" w:sz="0" w:space="0" w:color="auto"/>
        <w:right w:val="none" w:sz="0" w:space="0" w:color="auto"/>
      </w:divBdr>
      <w:divsChild>
        <w:div w:id="1176268056">
          <w:marLeft w:val="360"/>
          <w:marRight w:val="0"/>
          <w:marTop w:val="200"/>
          <w:marBottom w:val="0"/>
          <w:divBdr>
            <w:top w:val="none" w:sz="0" w:space="0" w:color="auto"/>
            <w:left w:val="none" w:sz="0" w:space="0" w:color="auto"/>
            <w:bottom w:val="none" w:sz="0" w:space="0" w:color="auto"/>
            <w:right w:val="none" w:sz="0" w:space="0" w:color="auto"/>
          </w:divBdr>
        </w:div>
        <w:div w:id="396827238">
          <w:marLeft w:val="360"/>
          <w:marRight w:val="0"/>
          <w:marTop w:val="200"/>
          <w:marBottom w:val="0"/>
          <w:divBdr>
            <w:top w:val="none" w:sz="0" w:space="0" w:color="auto"/>
            <w:left w:val="none" w:sz="0" w:space="0" w:color="auto"/>
            <w:bottom w:val="none" w:sz="0" w:space="0" w:color="auto"/>
            <w:right w:val="none" w:sz="0" w:space="0" w:color="auto"/>
          </w:divBdr>
        </w:div>
        <w:div w:id="1838232235">
          <w:marLeft w:val="360"/>
          <w:marRight w:val="0"/>
          <w:marTop w:val="200"/>
          <w:marBottom w:val="0"/>
          <w:divBdr>
            <w:top w:val="none" w:sz="0" w:space="0" w:color="auto"/>
            <w:left w:val="none" w:sz="0" w:space="0" w:color="auto"/>
            <w:bottom w:val="none" w:sz="0" w:space="0" w:color="auto"/>
            <w:right w:val="none" w:sz="0" w:space="0" w:color="auto"/>
          </w:divBdr>
        </w:div>
        <w:div w:id="1080250449">
          <w:marLeft w:val="360"/>
          <w:marRight w:val="0"/>
          <w:marTop w:val="200"/>
          <w:marBottom w:val="0"/>
          <w:divBdr>
            <w:top w:val="none" w:sz="0" w:space="0" w:color="auto"/>
            <w:left w:val="none" w:sz="0" w:space="0" w:color="auto"/>
            <w:bottom w:val="none" w:sz="0" w:space="0" w:color="auto"/>
            <w:right w:val="none" w:sz="0" w:space="0" w:color="auto"/>
          </w:divBdr>
        </w:div>
        <w:div w:id="205416574">
          <w:marLeft w:val="360"/>
          <w:marRight w:val="0"/>
          <w:marTop w:val="200"/>
          <w:marBottom w:val="0"/>
          <w:divBdr>
            <w:top w:val="none" w:sz="0" w:space="0" w:color="auto"/>
            <w:left w:val="none" w:sz="0" w:space="0" w:color="auto"/>
            <w:bottom w:val="none" w:sz="0" w:space="0" w:color="auto"/>
            <w:right w:val="none" w:sz="0" w:space="0" w:color="auto"/>
          </w:divBdr>
        </w:div>
        <w:div w:id="1856766744">
          <w:marLeft w:val="360"/>
          <w:marRight w:val="0"/>
          <w:marTop w:val="200"/>
          <w:marBottom w:val="0"/>
          <w:divBdr>
            <w:top w:val="none" w:sz="0" w:space="0" w:color="auto"/>
            <w:left w:val="none" w:sz="0" w:space="0" w:color="auto"/>
            <w:bottom w:val="none" w:sz="0" w:space="0" w:color="auto"/>
            <w:right w:val="none" w:sz="0" w:space="0" w:color="auto"/>
          </w:divBdr>
        </w:div>
        <w:div w:id="621880812">
          <w:marLeft w:val="360"/>
          <w:marRight w:val="0"/>
          <w:marTop w:val="200"/>
          <w:marBottom w:val="0"/>
          <w:divBdr>
            <w:top w:val="none" w:sz="0" w:space="0" w:color="auto"/>
            <w:left w:val="none" w:sz="0" w:space="0" w:color="auto"/>
            <w:bottom w:val="none" w:sz="0" w:space="0" w:color="auto"/>
            <w:right w:val="none" w:sz="0" w:space="0" w:color="auto"/>
          </w:divBdr>
        </w:div>
        <w:div w:id="1532767369">
          <w:marLeft w:val="360"/>
          <w:marRight w:val="0"/>
          <w:marTop w:val="200"/>
          <w:marBottom w:val="0"/>
          <w:divBdr>
            <w:top w:val="none" w:sz="0" w:space="0" w:color="auto"/>
            <w:left w:val="none" w:sz="0" w:space="0" w:color="auto"/>
            <w:bottom w:val="none" w:sz="0" w:space="0" w:color="auto"/>
            <w:right w:val="none" w:sz="0" w:space="0" w:color="auto"/>
          </w:divBdr>
        </w:div>
      </w:divsChild>
    </w:div>
    <w:div w:id="385876498">
      <w:bodyDiv w:val="1"/>
      <w:marLeft w:val="0"/>
      <w:marRight w:val="0"/>
      <w:marTop w:val="0"/>
      <w:marBottom w:val="0"/>
      <w:divBdr>
        <w:top w:val="none" w:sz="0" w:space="0" w:color="auto"/>
        <w:left w:val="none" w:sz="0" w:space="0" w:color="auto"/>
        <w:bottom w:val="none" w:sz="0" w:space="0" w:color="auto"/>
        <w:right w:val="none" w:sz="0" w:space="0" w:color="auto"/>
      </w:divBdr>
    </w:div>
    <w:div w:id="407195550">
      <w:bodyDiv w:val="1"/>
      <w:marLeft w:val="0"/>
      <w:marRight w:val="0"/>
      <w:marTop w:val="0"/>
      <w:marBottom w:val="0"/>
      <w:divBdr>
        <w:top w:val="none" w:sz="0" w:space="0" w:color="auto"/>
        <w:left w:val="none" w:sz="0" w:space="0" w:color="auto"/>
        <w:bottom w:val="none" w:sz="0" w:space="0" w:color="auto"/>
        <w:right w:val="none" w:sz="0" w:space="0" w:color="auto"/>
      </w:divBdr>
    </w:div>
    <w:div w:id="418061828">
      <w:bodyDiv w:val="1"/>
      <w:marLeft w:val="0"/>
      <w:marRight w:val="0"/>
      <w:marTop w:val="0"/>
      <w:marBottom w:val="0"/>
      <w:divBdr>
        <w:top w:val="none" w:sz="0" w:space="0" w:color="auto"/>
        <w:left w:val="none" w:sz="0" w:space="0" w:color="auto"/>
        <w:bottom w:val="none" w:sz="0" w:space="0" w:color="auto"/>
        <w:right w:val="none" w:sz="0" w:space="0" w:color="auto"/>
      </w:divBdr>
    </w:div>
    <w:div w:id="557477468">
      <w:bodyDiv w:val="1"/>
      <w:marLeft w:val="0"/>
      <w:marRight w:val="0"/>
      <w:marTop w:val="0"/>
      <w:marBottom w:val="0"/>
      <w:divBdr>
        <w:top w:val="none" w:sz="0" w:space="0" w:color="auto"/>
        <w:left w:val="none" w:sz="0" w:space="0" w:color="auto"/>
        <w:bottom w:val="none" w:sz="0" w:space="0" w:color="auto"/>
        <w:right w:val="none" w:sz="0" w:space="0" w:color="auto"/>
      </w:divBdr>
    </w:div>
    <w:div w:id="574783299">
      <w:bodyDiv w:val="1"/>
      <w:marLeft w:val="0"/>
      <w:marRight w:val="0"/>
      <w:marTop w:val="0"/>
      <w:marBottom w:val="0"/>
      <w:divBdr>
        <w:top w:val="none" w:sz="0" w:space="0" w:color="auto"/>
        <w:left w:val="none" w:sz="0" w:space="0" w:color="auto"/>
        <w:bottom w:val="none" w:sz="0" w:space="0" w:color="auto"/>
        <w:right w:val="none" w:sz="0" w:space="0" w:color="auto"/>
      </w:divBdr>
    </w:div>
    <w:div w:id="694501306">
      <w:bodyDiv w:val="1"/>
      <w:marLeft w:val="0"/>
      <w:marRight w:val="0"/>
      <w:marTop w:val="0"/>
      <w:marBottom w:val="0"/>
      <w:divBdr>
        <w:top w:val="none" w:sz="0" w:space="0" w:color="auto"/>
        <w:left w:val="none" w:sz="0" w:space="0" w:color="auto"/>
        <w:bottom w:val="none" w:sz="0" w:space="0" w:color="auto"/>
        <w:right w:val="none" w:sz="0" w:space="0" w:color="auto"/>
      </w:divBdr>
    </w:div>
    <w:div w:id="730730492">
      <w:bodyDiv w:val="1"/>
      <w:marLeft w:val="0"/>
      <w:marRight w:val="0"/>
      <w:marTop w:val="0"/>
      <w:marBottom w:val="0"/>
      <w:divBdr>
        <w:top w:val="none" w:sz="0" w:space="0" w:color="auto"/>
        <w:left w:val="none" w:sz="0" w:space="0" w:color="auto"/>
        <w:bottom w:val="none" w:sz="0" w:space="0" w:color="auto"/>
        <w:right w:val="none" w:sz="0" w:space="0" w:color="auto"/>
      </w:divBdr>
      <w:divsChild>
        <w:div w:id="1777552610">
          <w:marLeft w:val="360"/>
          <w:marRight w:val="0"/>
          <w:marTop w:val="200"/>
          <w:marBottom w:val="0"/>
          <w:divBdr>
            <w:top w:val="none" w:sz="0" w:space="0" w:color="auto"/>
            <w:left w:val="none" w:sz="0" w:space="0" w:color="auto"/>
            <w:bottom w:val="none" w:sz="0" w:space="0" w:color="auto"/>
            <w:right w:val="none" w:sz="0" w:space="0" w:color="auto"/>
          </w:divBdr>
        </w:div>
        <w:div w:id="1066757092">
          <w:marLeft w:val="360"/>
          <w:marRight w:val="0"/>
          <w:marTop w:val="200"/>
          <w:marBottom w:val="0"/>
          <w:divBdr>
            <w:top w:val="none" w:sz="0" w:space="0" w:color="auto"/>
            <w:left w:val="none" w:sz="0" w:space="0" w:color="auto"/>
            <w:bottom w:val="none" w:sz="0" w:space="0" w:color="auto"/>
            <w:right w:val="none" w:sz="0" w:space="0" w:color="auto"/>
          </w:divBdr>
        </w:div>
        <w:div w:id="53509999">
          <w:marLeft w:val="360"/>
          <w:marRight w:val="0"/>
          <w:marTop w:val="200"/>
          <w:marBottom w:val="0"/>
          <w:divBdr>
            <w:top w:val="none" w:sz="0" w:space="0" w:color="auto"/>
            <w:left w:val="none" w:sz="0" w:space="0" w:color="auto"/>
            <w:bottom w:val="none" w:sz="0" w:space="0" w:color="auto"/>
            <w:right w:val="none" w:sz="0" w:space="0" w:color="auto"/>
          </w:divBdr>
        </w:div>
        <w:div w:id="938178856">
          <w:marLeft w:val="360"/>
          <w:marRight w:val="0"/>
          <w:marTop w:val="200"/>
          <w:marBottom w:val="0"/>
          <w:divBdr>
            <w:top w:val="none" w:sz="0" w:space="0" w:color="auto"/>
            <w:left w:val="none" w:sz="0" w:space="0" w:color="auto"/>
            <w:bottom w:val="none" w:sz="0" w:space="0" w:color="auto"/>
            <w:right w:val="none" w:sz="0" w:space="0" w:color="auto"/>
          </w:divBdr>
        </w:div>
        <w:div w:id="233247426">
          <w:marLeft w:val="360"/>
          <w:marRight w:val="0"/>
          <w:marTop w:val="200"/>
          <w:marBottom w:val="0"/>
          <w:divBdr>
            <w:top w:val="none" w:sz="0" w:space="0" w:color="auto"/>
            <w:left w:val="none" w:sz="0" w:space="0" w:color="auto"/>
            <w:bottom w:val="none" w:sz="0" w:space="0" w:color="auto"/>
            <w:right w:val="none" w:sz="0" w:space="0" w:color="auto"/>
          </w:divBdr>
        </w:div>
        <w:div w:id="1970625327">
          <w:marLeft w:val="360"/>
          <w:marRight w:val="0"/>
          <w:marTop w:val="200"/>
          <w:marBottom w:val="0"/>
          <w:divBdr>
            <w:top w:val="none" w:sz="0" w:space="0" w:color="auto"/>
            <w:left w:val="none" w:sz="0" w:space="0" w:color="auto"/>
            <w:bottom w:val="none" w:sz="0" w:space="0" w:color="auto"/>
            <w:right w:val="none" w:sz="0" w:space="0" w:color="auto"/>
          </w:divBdr>
        </w:div>
      </w:divsChild>
    </w:div>
    <w:div w:id="787237270">
      <w:bodyDiv w:val="1"/>
      <w:marLeft w:val="0"/>
      <w:marRight w:val="0"/>
      <w:marTop w:val="0"/>
      <w:marBottom w:val="0"/>
      <w:divBdr>
        <w:top w:val="none" w:sz="0" w:space="0" w:color="auto"/>
        <w:left w:val="none" w:sz="0" w:space="0" w:color="auto"/>
        <w:bottom w:val="none" w:sz="0" w:space="0" w:color="auto"/>
        <w:right w:val="none" w:sz="0" w:space="0" w:color="auto"/>
      </w:divBdr>
      <w:divsChild>
        <w:div w:id="660155552">
          <w:marLeft w:val="360"/>
          <w:marRight w:val="0"/>
          <w:marTop w:val="200"/>
          <w:marBottom w:val="0"/>
          <w:divBdr>
            <w:top w:val="none" w:sz="0" w:space="0" w:color="auto"/>
            <w:left w:val="none" w:sz="0" w:space="0" w:color="auto"/>
            <w:bottom w:val="none" w:sz="0" w:space="0" w:color="auto"/>
            <w:right w:val="none" w:sz="0" w:space="0" w:color="auto"/>
          </w:divBdr>
        </w:div>
        <w:div w:id="1637180465">
          <w:marLeft w:val="360"/>
          <w:marRight w:val="0"/>
          <w:marTop w:val="200"/>
          <w:marBottom w:val="0"/>
          <w:divBdr>
            <w:top w:val="none" w:sz="0" w:space="0" w:color="auto"/>
            <w:left w:val="none" w:sz="0" w:space="0" w:color="auto"/>
            <w:bottom w:val="none" w:sz="0" w:space="0" w:color="auto"/>
            <w:right w:val="none" w:sz="0" w:space="0" w:color="auto"/>
          </w:divBdr>
        </w:div>
        <w:div w:id="557207501">
          <w:marLeft w:val="360"/>
          <w:marRight w:val="0"/>
          <w:marTop w:val="200"/>
          <w:marBottom w:val="0"/>
          <w:divBdr>
            <w:top w:val="none" w:sz="0" w:space="0" w:color="auto"/>
            <w:left w:val="none" w:sz="0" w:space="0" w:color="auto"/>
            <w:bottom w:val="none" w:sz="0" w:space="0" w:color="auto"/>
            <w:right w:val="none" w:sz="0" w:space="0" w:color="auto"/>
          </w:divBdr>
        </w:div>
        <w:div w:id="1967084386">
          <w:marLeft w:val="360"/>
          <w:marRight w:val="0"/>
          <w:marTop w:val="200"/>
          <w:marBottom w:val="0"/>
          <w:divBdr>
            <w:top w:val="none" w:sz="0" w:space="0" w:color="auto"/>
            <w:left w:val="none" w:sz="0" w:space="0" w:color="auto"/>
            <w:bottom w:val="none" w:sz="0" w:space="0" w:color="auto"/>
            <w:right w:val="none" w:sz="0" w:space="0" w:color="auto"/>
          </w:divBdr>
        </w:div>
        <w:div w:id="48188279">
          <w:marLeft w:val="360"/>
          <w:marRight w:val="0"/>
          <w:marTop w:val="200"/>
          <w:marBottom w:val="0"/>
          <w:divBdr>
            <w:top w:val="none" w:sz="0" w:space="0" w:color="auto"/>
            <w:left w:val="none" w:sz="0" w:space="0" w:color="auto"/>
            <w:bottom w:val="none" w:sz="0" w:space="0" w:color="auto"/>
            <w:right w:val="none" w:sz="0" w:space="0" w:color="auto"/>
          </w:divBdr>
        </w:div>
      </w:divsChild>
    </w:div>
    <w:div w:id="805391196">
      <w:bodyDiv w:val="1"/>
      <w:marLeft w:val="0"/>
      <w:marRight w:val="0"/>
      <w:marTop w:val="0"/>
      <w:marBottom w:val="0"/>
      <w:divBdr>
        <w:top w:val="none" w:sz="0" w:space="0" w:color="auto"/>
        <w:left w:val="none" w:sz="0" w:space="0" w:color="auto"/>
        <w:bottom w:val="none" w:sz="0" w:space="0" w:color="auto"/>
        <w:right w:val="none" w:sz="0" w:space="0" w:color="auto"/>
      </w:divBdr>
    </w:div>
    <w:div w:id="963077004">
      <w:bodyDiv w:val="1"/>
      <w:marLeft w:val="0"/>
      <w:marRight w:val="0"/>
      <w:marTop w:val="0"/>
      <w:marBottom w:val="0"/>
      <w:divBdr>
        <w:top w:val="none" w:sz="0" w:space="0" w:color="auto"/>
        <w:left w:val="none" w:sz="0" w:space="0" w:color="auto"/>
        <w:bottom w:val="none" w:sz="0" w:space="0" w:color="auto"/>
        <w:right w:val="none" w:sz="0" w:space="0" w:color="auto"/>
      </w:divBdr>
    </w:div>
    <w:div w:id="1047950269">
      <w:bodyDiv w:val="1"/>
      <w:marLeft w:val="0"/>
      <w:marRight w:val="0"/>
      <w:marTop w:val="0"/>
      <w:marBottom w:val="0"/>
      <w:divBdr>
        <w:top w:val="none" w:sz="0" w:space="0" w:color="auto"/>
        <w:left w:val="none" w:sz="0" w:space="0" w:color="auto"/>
        <w:bottom w:val="none" w:sz="0" w:space="0" w:color="auto"/>
        <w:right w:val="none" w:sz="0" w:space="0" w:color="auto"/>
      </w:divBdr>
      <w:divsChild>
        <w:div w:id="1830436849">
          <w:marLeft w:val="360"/>
          <w:marRight w:val="0"/>
          <w:marTop w:val="200"/>
          <w:marBottom w:val="0"/>
          <w:divBdr>
            <w:top w:val="none" w:sz="0" w:space="0" w:color="auto"/>
            <w:left w:val="none" w:sz="0" w:space="0" w:color="auto"/>
            <w:bottom w:val="none" w:sz="0" w:space="0" w:color="auto"/>
            <w:right w:val="none" w:sz="0" w:space="0" w:color="auto"/>
          </w:divBdr>
        </w:div>
        <w:div w:id="1461191432">
          <w:marLeft w:val="360"/>
          <w:marRight w:val="0"/>
          <w:marTop w:val="200"/>
          <w:marBottom w:val="0"/>
          <w:divBdr>
            <w:top w:val="none" w:sz="0" w:space="0" w:color="auto"/>
            <w:left w:val="none" w:sz="0" w:space="0" w:color="auto"/>
            <w:bottom w:val="none" w:sz="0" w:space="0" w:color="auto"/>
            <w:right w:val="none" w:sz="0" w:space="0" w:color="auto"/>
          </w:divBdr>
        </w:div>
        <w:div w:id="398133673">
          <w:marLeft w:val="360"/>
          <w:marRight w:val="0"/>
          <w:marTop w:val="200"/>
          <w:marBottom w:val="0"/>
          <w:divBdr>
            <w:top w:val="none" w:sz="0" w:space="0" w:color="auto"/>
            <w:left w:val="none" w:sz="0" w:space="0" w:color="auto"/>
            <w:bottom w:val="none" w:sz="0" w:space="0" w:color="auto"/>
            <w:right w:val="none" w:sz="0" w:space="0" w:color="auto"/>
          </w:divBdr>
        </w:div>
        <w:div w:id="1120757228">
          <w:marLeft w:val="360"/>
          <w:marRight w:val="0"/>
          <w:marTop w:val="200"/>
          <w:marBottom w:val="0"/>
          <w:divBdr>
            <w:top w:val="none" w:sz="0" w:space="0" w:color="auto"/>
            <w:left w:val="none" w:sz="0" w:space="0" w:color="auto"/>
            <w:bottom w:val="none" w:sz="0" w:space="0" w:color="auto"/>
            <w:right w:val="none" w:sz="0" w:space="0" w:color="auto"/>
          </w:divBdr>
        </w:div>
        <w:div w:id="1286888689">
          <w:marLeft w:val="360"/>
          <w:marRight w:val="0"/>
          <w:marTop w:val="200"/>
          <w:marBottom w:val="0"/>
          <w:divBdr>
            <w:top w:val="none" w:sz="0" w:space="0" w:color="auto"/>
            <w:left w:val="none" w:sz="0" w:space="0" w:color="auto"/>
            <w:bottom w:val="none" w:sz="0" w:space="0" w:color="auto"/>
            <w:right w:val="none" w:sz="0" w:space="0" w:color="auto"/>
          </w:divBdr>
        </w:div>
        <w:div w:id="836960898">
          <w:marLeft w:val="360"/>
          <w:marRight w:val="0"/>
          <w:marTop w:val="200"/>
          <w:marBottom w:val="0"/>
          <w:divBdr>
            <w:top w:val="none" w:sz="0" w:space="0" w:color="auto"/>
            <w:left w:val="none" w:sz="0" w:space="0" w:color="auto"/>
            <w:bottom w:val="none" w:sz="0" w:space="0" w:color="auto"/>
            <w:right w:val="none" w:sz="0" w:space="0" w:color="auto"/>
          </w:divBdr>
        </w:div>
        <w:div w:id="997541724">
          <w:marLeft w:val="360"/>
          <w:marRight w:val="0"/>
          <w:marTop w:val="200"/>
          <w:marBottom w:val="0"/>
          <w:divBdr>
            <w:top w:val="none" w:sz="0" w:space="0" w:color="auto"/>
            <w:left w:val="none" w:sz="0" w:space="0" w:color="auto"/>
            <w:bottom w:val="none" w:sz="0" w:space="0" w:color="auto"/>
            <w:right w:val="none" w:sz="0" w:space="0" w:color="auto"/>
          </w:divBdr>
        </w:div>
      </w:divsChild>
    </w:div>
    <w:div w:id="1067411790">
      <w:bodyDiv w:val="1"/>
      <w:marLeft w:val="0"/>
      <w:marRight w:val="0"/>
      <w:marTop w:val="0"/>
      <w:marBottom w:val="0"/>
      <w:divBdr>
        <w:top w:val="none" w:sz="0" w:space="0" w:color="auto"/>
        <w:left w:val="none" w:sz="0" w:space="0" w:color="auto"/>
        <w:bottom w:val="none" w:sz="0" w:space="0" w:color="auto"/>
        <w:right w:val="none" w:sz="0" w:space="0" w:color="auto"/>
      </w:divBdr>
      <w:divsChild>
        <w:div w:id="168449005">
          <w:marLeft w:val="360"/>
          <w:marRight w:val="0"/>
          <w:marTop w:val="200"/>
          <w:marBottom w:val="0"/>
          <w:divBdr>
            <w:top w:val="none" w:sz="0" w:space="0" w:color="auto"/>
            <w:left w:val="none" w:sz="0" w:space="0" w:color="auto"/>
            <w:bottom w:val="none" w:sz="0" w:space="0" w:color="auto"/>
            <w:right w:val="none" w:sz="0" w:space="0" w:color="auto"/>
          </w:divBdr>
        </w:div>
        <w:div w:id="958146667">
          <w:marLeft w:val="360"/>
          <w:marRight w:val="0"/>
          <w:marTop w:val="200"/>
          <w:marBottom w:val="0"/>
          <w:divBdr>
            <w:top w:val="none" w:sz="0" w:space="0" w:color="auto"/>
            <w:left w:val="none" w:sz="0" w:space="0" w:color="auto"/>
            <w:bottom w:val="none" w:sz="0" w:space="0" w:color="auto"/>
            <w:right w:val="none" w:sz="0" w:space="0" w:color="auto"/>
          </w:divBdr>
        </w:div>
        <w:div w:id="1514144713">
          <w:marLeft w:val="360"/>
          <w:marRight w:val="0"/>
          <w:marTop w:val="200"/>
          <w:marBottom w:val="0"/>
          <w:divBdr>
            <w:top w:val="none" w:sz="0" w:space="0" w:color="auto"/>
            <w:left w:val="none" w:sz="0" w:space="0" w:color="auto"/>
            <w:bottom w:val="none" w:sz="0" w:space="0" w:color="auto"/>
            <w:right w:val="none" w:sz="0" w:space="0" w:color="auto"/>
          </w:divBdr>
        </w:div>
        <w:div w:id="307325522">
          <w:marLeft w:val="360"/>
          <w:marRight w:val="0"/>
          <w:marTop w:val="200"/>
          <w:marBottom w:val="0"/>
          <w:divBdr>
            <w:top w:val="none" w:sz="0" w:space="0" w:color="auto"/>
            <w:left w:val="none" w:sz="0" w:space="0" w:color="auto"/>
            <w:bottom w:val="none" w:sz="0" w:space="0" w:color="auto"/>
            <w:right w:val="none" w:sz="0" w:space="0" w:color="auto"/>
          </w:divBdr>
        </w:div>
        <w:div w:id="237440977">
          <w:marLeft w:val="360"/>
          <w:marRight w:val="0"/>
          <w:marTop w:val="200"/>
          <w:marBottom w:val="0"/>
          <w:divBdr>
            <w:top w:val="none" w:sz="0" w:space="0" w:color="auto"/>
            <w:left w:val="none" w:sz="0" w:space="0" w:color="auto"/>
            <w:bottom w:val="none" w:sz="0" w:space="0" w:color="auto"/>
            <w:right w:val="none" w:sz="0" w:space="0" w:color="auto"/>
          </w:divBdr>
        </w:div>
      </w:divsChild>
    </w:div>
    <w:div w:id="1126655216">
      <w:bodyDiv w:val="1"/>
      <w:marLeft w:val="0"/>
      <w:marRight w:val="0"/>
      <w:marTop w:val="0"/>
      <w:marBottom w:val="0"/>
      <w:divBdr>
        <w:top w:val="none" w:sz="0" w:space="0" w:color="auto"/>
        <w:left w:val="none" w:sz="0" w:space="0" w:color="auto"/>
        <w:bottom w:val="none" w:sz="0" w:space="0" w:color="auto"/>
        <w:right w:val="none" w:sz="0" w:space="0" w:color="auto"/>
      </w:divBdr>
      <w:divsChild>
        <w:div w:id="962151648">
          <w:marLeft w:val="360"/>
          <w:marRight w:val="0"/>
          <w:marTop w:val="200"/>
          <w:marBottom w:val="0"/>
          <w:divBdr>
            <w:top w:val="none" w:sz="0" w:space="0" w:color="auto"/>
            <w:left w:val="none" w:sz="0" w:space="0" w:color="auto"/>
            <w:bottom w:val="none" w:sz="0" w:space="0" w:color="auto"/>
            <w:right w:val="none" w:sz="0" w:space="0" w:color="auto"/>
          </w:divBdr>
        </w:div>
        <w:div w:id="872500649">
          <w:marLeft w:val="360"/>
          <w:marRight w:val="0"/>
          <w:marTop w:val="200"/>
          <w:marBottom w:val="0"/>
          <w:divBdr>
            <w:top w:val="none" w:sz="0" w:space="0" w:color="auto"/>
            <w:left w:val="none" w:sz="0" w:space="0" w:color="auto"/>
            <w:bottom w:val="none" w:sz="0" w:space="0" w:color="auto"/>
            <w:right w:val="none" w:sz="0" w:space="0" w:color="auto"/>
          </w:divBdr>
        </w:div>
        <w:div w:id="1648046800">
          <w:marLeft w:val="360"/>
          <w:marRight w:val="0"/>
          <w:marTop w:val="200"/>
          <w:marBottom w:val="0"/>
          <w:divBdr>
            <w:top w:val="none" w:sz="0" w:space="0" w:color="auto"/>
            <w:left w:val="none" w:sz="0" w:space="0" w:color="auto"/>
            <w:bottom w:val="none" w:sz="0" w:space="0" w:color="auto"/>
            <w:right w:val="none" w:sz="0" w:space="0" w:color="auto"/>
          </w:divBdr>
        </w:div>
        <w:div w:id="330448780">
          <w:marLeft w:val="360"/>
          <w:marRight w:val="0"/>
          <w:marTop w:val="200"/>
          <w:marBottom w:val="0"/>
          <w:divBdr>
            <w:top w:val="none" w:sz="0" w:space="0" w:color="auto"/>
            <w:left w:val="none" w:sz="0" w:space="0" w:color="auto"/>
            <w:bottom w:val="none" w:sz="0" w:space="0" w:color="auto"/>
            <w:right w:val="none" w:sz="0" w:space="0" w:color="auto"/>
          </w:divBdr>
        </w:div>
        <w:div w:id="416902299">
          <w:marLeft w:val="360"/>
          <w:marRight w:val="0"/>
          <w:marTop w:val="200"/>
          <w:marBottom w:val="0"/>
          <w:divBdr>
            <w:top w:val="none" w:sz="0" w:space="0" w:color="auto"/>
            <w:left w:val="none" w:sz="0" w:space="0" w:color="auto"/>
            <w:bottom w:val="none" w:sz="0" w:space="0" w:color="auto"/>
            <w:right w:val="none" w:sz="0" w:space="0" w:color="auto"/>
          </w:divBdr>
        </w:div>
        <w:div w:id="705720800">
          <w:marLeft w:val="360"/>
          <w:marRight w:val="0"/>
          <w:marTop w:val="200"/>
          <w:marBottom w:val="0"/>
          <w:divBdr>
            <w:top w:val="none" w:sz="0" w:space="0" w:color="auto"/>
            <w:left w:val="none" w:sz="0" w:space="0" w:color="auto"/>
            <w:bottom w:val="none" w:sz="0" w:space="0" w:color="auto"/>
            <w:right w:val="none" w:sz="0" w:space="0" w:color="auto"/>
          </w:divBdr>
        </w:div>
      </w:divsChild>
    </w:div>
    <w:div w:id="1167935527">
      <w:bodyDiv w:val="1"/>
      <w:marLeft w:val="0"/>
      <w:marRight w:val="0"/>
      <w:marTop w:val="0"/>
      <w:marBottom w:val="0"/>
      <w:divBdr>
        <w:top w:val="none" w:sz="0" w:space="0" w:color="auto"/>
        <w:left w:val="none" w:sz="0" w:space="0" w:color="auto"/>
        <w:bottom w:val="none" w:sz="0" w:space="0" w:color="auto"/>
        <w:right w:val="none" w:sz="0" w:space="0" w:color="auto"/>
      </w:divBdr>
    </w:div>
    <w:div w:id="1267881772">
      <w:bodyDiv w:val="1"/>
      <w:marLeft w:val="0"/>
      <w:marRight w:val="0"/>
      <w:marTop w:val="0"/>
      <w:marBottom w:val="0"/>
      <w:divBdr>
        <w:top w:val="none" w:sz="0" w:space="0" w:color="auto"/>
        <w:left w:val="none" w:sz="0" w:space="0" w:color="auto"/>
        <w:bottom w:val="none" w:sz="0" w:space="0" w:color="auto"/>
        <w:right w:val="none" w:sz="0" w:space="0" w:color="auto"/>
      </w:divBdr>
      <w:divsChild>
        <w:div w:id="705375931">
          <w:marLeft w:val="360"/>
          <w:marRight w:val="0"/>
          <w:marTop w:val="200"/>
          <w:marBottom w:val="0"/>
          <w:divBdr>
            <w:top w:val="none" w:sz="0" w:space="0" w:color="auto"/>
            <w:left w:val="none" w:sz="0" w:space="0" w:color="auto"/>
            <w:bottom w:val="none" w:sz="0" w:space="0" w:color="auto"/>
            <w:right w:val="none" w:sz="0" w:space="0" w:color="auto"/>
          </w:divBdr>
        </w:div>
        <w:div w:id="1046178943">
          <w:marLeft w:val="360"/>
          <w:marRight w:val="0"/>
          <w:marTop w:val="200"/>
          <w:marBottom w:val="0"/>
          <w:divBdr>
            <w:top w:val="none" w:sz="0" w:space="0" w:color="auto"/>
            <w:left w:val="none" w:sz="0" w:space="0" w:color="auto"/>
            <w:bottom w:val="none" w:sz="0" w:space="0" w:color="auto"/>
            <w:right w:val="none" w:sz="0" w:space="0" w:color="auto"/>
          </w:divBdr>
        </w:div>
        <w:div w:id="1783303745">
          <w:marLeft w:val="360"/>
          <w:marRight w:val="0"/>
          <w:marTop w:val="200"/>
          <w:marBottom w:val="0"/>
          <w:divBdr>
            <w:top w:val="none" w:sz="0" w:space="0" w:color="auto"/>
            <w:left w:val="none" w:sz="0" w:space="0" w:color="auto"/>
            <w:bottom w:val="none" w:sz="0" w:space="0" w:color="auto"/>
            <w:right w:val="none" w:sz="0" w:space="0" w:color="auto"/>
          </w:divBdr>
        </w:div>
        <w:div w:id="751781187">
          <w:marLeft w:val="360"/>
          <w:marRight w:val="0"/>
          <w:marTop w:val="200"/>
          <w:marBottom w:val="0"/>
          <w:divBdr>
            <w:top w:val="none" w:sz="0" w:space="0" w:color="auto"/>
            <w:left w:val="none" w:sz="0" w:space="0" w:color="auto"/>
            <w:bottom w:val="none" w:sz="0" w:space="0" w:color="auto"/>
            <w:right w:val="none" w:sz="0" w:space="0" w:color="auto"/>
          </w:divBdr>
        </w:div>
        <w:div w:id="2038238610">
          <w:marLeft w:val="360"/>
          <w:marRight w:val="0"/>
          <w:marTop w:val="200"/>
          <w:marBottom w:val="0"/>
          <w:divBdr>
            <w:top w:val="none" w:sz="0" w:space="0" w:color="auto"/>
            <w:left w:val="none" w:sz="0" w:space="0" w:color="auto"/>
            <w:bottom w:val="none" w:sz="0" w:space="0" w:color="auto"/>
            <w:right w:val="none" w:sz="0" w:space="0" w:color="auto"/>
          </w:divBdr>
        </w:div>
        <w:div w:id="331614587">
          <w:marLeft w:val="360"/>
          <w:marRight w:val="0"/>
          <w:marTop w:val="200"/>
          <w:marBottom w:val="0"/>
          <w:divBdr>
            <w:top w:val="none" w:sz="0" w:space="0" w:color="auto"/>
            <w:left w:val="none" w:sz="0" w:space="0" w:color="auto"/>
            <w:bottom w:val="none" w:sz="0" w:space="0" w:color="auto"/>
            <w:right w:val="none" w:sz="0" w:space="0" w:color="auto"/>
          </w:divBdr>
        </w:div>
        <w:div w:id="1415973430">
          <w:marLeft w:val="360"/>
          <w:marRight w:val="0"/>
          <w:marTop w:val="200"/>
          <w:marBottom w:val="0"/>
          <w:divBdr>
            <w:top w:val="none" w:sz="0" w:space="0" w:color="auto"/>
            <w:left w:val="none" w:sz="0" w:space="0" w:color="auto"/>
            <w:bottom w:val="none" w:sz="0" w:space="0" w:color="auto"/>
            <w:right w:val="none" w:sz="0" w:space="0" w:color="auto"/>
          </w:divBdr>
        </w:div>
      </w:divsChild>
    </w:div>
    <w:div w:id="1295866047">
      <w:bodyDiv w:val="1"/>
      <w:marLeft w:val="0"/>
      <w:marRight w:val="0"/>
      <w:marTop w:val="0"/>
      <w:marBottom w:val="0"/>
      <w:divBdr>
        <w:top w:val="none" w:sz="0" w:space="0" w:color="auto"/>
        <w:left w:val="none" w:sz="0" w:space="0" w:color="auto"/>
        <w:bottom w:val="none" w:sz="0" w:space="0" w:color="auto"/>
        <w:right w:val="none" w:sz="0" w:space="0" w:color="auto"/>
      </w:divBdr>
    </w:div>
    <w:div w:id="1363282823">
      <w:bodyDiv w:val="1"/>
      <w:marLeft w:val="0"/>
      <w:marRight w:val="0"/>
      <w:marTop w:val="0"/>
      <w:marBottom w:val="0"/>
      <w:divBdr>
        <w:top w:val="none" w:sz="0" w:space="0" w:color="auto"/>
        <w:left w:val="none" w:sz="0" w:space="0" w:color="auto"/>
        <w:bottom w:val="none" w:sz="0" w:space="0" w:color="auto"/>
        <w:right w:val="none" w:sz="0" w:space="0" w:color="auto"/>
      </w:divBdr>
    </w:div>
    <w:div w:id="1458720128">
      <w:bodyDiv w:val="1"/>
      <w:marLeft w:val="0"/>
      <w:marRight w:val="0"/>
      <w:marTop w:val="0"/>
      <w:marBottom w:val="0"/>
      <w:divBdr>
        <w:top w:val="none" w:sz="0" w:space="0" w:color="auto"/>
        <w:left w:val="none" w:sz="0" w:space="0" w:color="auto"/>
        <w:bottom w:val="none" w:sz="0" w:space="0" w:color="auto"/>
        <w:right w:val="none" w:sz="0" w:space="0" w:color="auto"/>
      </w:divBdr>
    </w:div>
    <w:div w:id="1477408329">
      <w:bodyDiv w:val="1"/>
      <w:marLeft w:val="0"/>
      <w:marRight w:val="0"/>
      <w:marTop w:val="0"/>
      <w:marBottom w:val="0"/>
      <w:divBdr>
        <w:top w:val="none" w:sz="0" w:space="0" w:color="auto"/>
        <w:left w:val="none" w:sz="0" w:space="0" w:color="auto"/>
        <w:bottom w:val="none" w:sz="0" w:space="0" w:color="auto"/>
        <w:right w:val="none" w:sz="0" w:space="0" w:color="auto"/>
      </w:divBdr>
    </w:div>
    <w:div w:id="1507018010">
      <w:bodyDiv w:val="1"/>
      <w:marLeft w:val="0"/>
      <w:marRight w:val="0"/>
      <w:marTop w:val="0"/>
      <w:marBottom w:val="0"/>
      <w:divBdr>
        <w:top w:val="none" w:sz="0" w:space="0" w:color="auto"/>
        <w:left w:val="none" w:sz="0" w:space="0" w:color="auto"/>
        <w:bottom w:val="none" w:sz="0" w:space="0" w:color="auto"/>
        <w:right w:val="none" w:sz="0" w:space="0" w:color="auto"/>
      </w:divBdr>
    </w:div>
    <w:div w:id="1523324779">
      <w:bodyDiv w:val="1"/>
      <w:marLeft w:val="0"/>
      <w:marRight w:val="0"/>
      <w:marTop w:val="0"/>
      <w:marBottom w:val="0"/>
      <w:divBdr>
        <w:top w:val="none" w:sz="0" w:space="0" w:color="auto"/>
        <w:left w:val="none" w:sz="0" w:space="0" w:color="auto"/>
        <w:bottom w:val="none" w:sz="0" w:space="0" w:color="auto"/>
        <w:right w:val="none" w:sz="0" w:space="0" w:color="auto"/>
      </w:divBdr>
    </w:div>
    <w:div w:id="1579054632">
      <w:bodyDiv w:val="1"/>
      <w:marLeft w:val="0"/>
      <w:marRight w:val="0"/>
      <w:marTop w:val="0"/>
      <w:marBottom w:val="0"/>
      <w:divBdr>
        <w:top w:val="none" w:sz="0" w:space="0" w:color="auto"/>
        <w:left w:val="none" w:sz="0" w:space="0" w:color="auto"/>
        <w:bottom w:val="none" w:sz="0" w:space="0" w:color="auto"/>
        <w:right w:val="none" w:sz="0" w:space="0" w:color="auto"/>
      </w:divBdr>
      <w:divsChild>
        <w:div w:id="105775370">
          <w:marLeft w:val="0"/>
          <w:marRight w:val="0"/>
          <w:marTop w:val="0"/>
          <w:marBottom w:val="0"/>
          <w:divBdr>
            <w:top w:val="none" w:sz="0" w:space="0" w:color="auto"/>
            <w:left w:val="none" w:sz="0" w:space="0" w:color="auto"/>
            <w:bottom w:val="none" w:sz="0" w:space="0" w:color="auto"/>
            <w:right w:val="none" w:sz="0" w:space="0" w:color="auto"/>
          </w:divBdr>
          <w:divsChild>
            <w:div w:id="272785912">
              <w:marLeft w:val="0"/>
              <w:marRight w:val="0"/>
              <w:marTop w:val="0"/>
              <w:marBottom w:val="0"/>
              <w:divBdr>
                <w:top w:val="none" w:sz="0" w:space="0" w:color="auto"/>
                <w:left w:val="none" w:sz="0" w:space="0" w:color="auto"/>
                <w:bottom w:val="none" w:sz="0" w:space="0" w:color="auto"/>
                <w:right w:val="none" w:sz="0" w:space="0" w:color="auto"/>
              </w:divBdr>
              <w:divsChild>
                <w:div w:id="512571183">
                  <w:marLeft w:val="0"/>
                  <w:marRight w:val="0"/>
                  <w:marTop w:val="0"/>
                  <w:marBottom w:val="0"/>
                  <w:divBdr>
                    <w:top w:val="none" w:sz="0" w:space="0" w:color="auto"/>
                    <w:left w:val="none" w:sz="0" w:space="0" w:color="auto"/>
                    <w:bottom w:val="none" w:sz="0" w:space="0" w:color="auto"/>
                    <w:right w:val="none" w:sz="0" w:space="0" w:color="auto"/>
                  </w:divBdr>
                  <w:divsChild>
                    <w:div w:id="103154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92227">
      <w:bodyDiv w:val="1"/>
      <w:marLeft w:val="0"/>
      <w:marRight w:val="0"/>
      <w:marTop w:val="0"/>
      <w:marBottom w:val="0"/>
      <w:divBdr>
        <w:top w:val="none" w:sz="0" w:space="0" w:color="auto"/>
        <w:left w:val="none" w:sz="0" w:space="0" w:color="auto"/>
        <w:bottom w:val="none" w:sz="0" w:space="0" w:color="auto"/>
        <w:right w:val="none" w:sz="0" w:space="0" w:color="auto"/>
      </w:divBdr>
      <w:divsChild>
        <w:div w:id="2135754153">
          <w:marLeft w:val="360"/>
          <w:marRight w:val="0"/>
          <w:marTop w:val="200"/>
          <w:marBottom w:val="0"/>
          <w:divBdr>
            <w:top w:val="none" w:sz="0" w:space="0" w:color="auto"/>
            <w:left w:val="none" w:sz="0" w:space="0" w:color="auto"/>
            <w:bottom w:val="none" w:sz="0" w:space="0" w:color="auto"/>
            <w:right w:val="none" w:sz="0" w:space="0" w:color="auto"/>
          </w:divBdr>
        </w:div>
        <w:div w:id="1978996943">
          <w:marLeft w:val="360"/>
          <w:marRight w:val="0"/>
          <w:marTop w:val="200"/>
          <w:marBottom w:val="0"/>
          <w:divBdr>
            <w:top w:val="none" w:sz="0" w:space="0" w:color="auto"/>
            <w:left w:val="none" w:sz="0" w:space="0" w:color="auto"/>
            <w:bottom w:val="none" w:sz="0" w:space="0" w:color="auto"/>
            <w:right w:val="none" w:sz="0" w:space="0" w:color="auto"/>
          </w:divBdr>
        </w:div>
        <w:div w:id="34080931">
          <w:marLeft w:val="360"/>
          <w:marRight w:val="0"/>
          <w:marTop w:val="200"/>
          <w:marBottom w:val="0"/>
          <w:divBdr>
            <w:top w:val="none" w:sz="0" w:space="0" w:color="auto"/>
            <w:left w:val="none" w:sz="0" w:space="0" w:color="auto"/>
            <w:bottom w:val="none" w:sz="0" w:space="0" w:color="auto"/>
            <w:right w:val="none" w:sz="0" w:space="0" w:color="auto"/>
          </w:divBdr>
        </w:div>
        <w:div w:id="1015887237">
          <w:marLeft w:val="360"/>
          <w:marRight w:val="0"/>
          <w:marTop w:val="200"/>
          <w:marBottom w:val="0"/>
          <w:divBdr>
            <w:top w:val="none" w:sz="0" w:space="0" w:color="auto"/>
            <w:left w:val="none" w:sz="0" w:space="0" w:color="auto"/>
            <w:bottom w:val="none" w:sz="0" w:space="0" w:color="auto"/>
            <w:right w:val="none" w:sz="0" w:space="0" w:color="auto"/>
          </w:divBdr>
        </w:div>
        <w:div w:id="695156327">
          <w:marLeft w:val="360"/>
          <w:marRight w:val="0"/>
          <w:marTop w:val="200"/>
          <w:marBottom w:val="0"/>
          <w:divBdr>
            <w:top w:val="none" w:sz="0" w:space="0" w:color="auto"/>
            <w:left w:val="none" w:sz="0" w:space="0" w:color="auto"/>
            <w:bottom w:val="none" w:sz="0" w:space="0" w:color="auto"/>
            <w:right w:val="none" w:sz="0" w:space="0" w:color="auto"/>
          </w:divBdr>
        </w:div>
        <w:div w:id="816841133">
          <w:marLeft w:val="360"/>
          <w:marRight w:val="0"/>
          <w:marTop w:val="200"/>
          <w:marBottom w:val="0"/>
          <w:divBdr>
            <w:top w:val="none" w:sz="0" w:space="0" w:color="auto"/>
            <w:left w:val="none" w:sz="0" w:space="0" w:color="auto"/>
            <w:bottom w:val="none" w:sz="0" w:space="0" w:color="auto"/>
            <w:right w:val="none" w:sz="0" w:space="0" w:color="auto"/>
          </w:divBdr>
        </w:div>
      </w:divsChild>
    </w:div>
    <w:div w:id="1621258502">
      <w:bodyDiv w:val="1"/>
      <w:marLeft w:val="0"/>
      <w:marRight w:val="0"/>
      <w:marTop w:val="0"/>
      <w:marBottom w:val="0"/>
      <w:divBdr>
        <w:top w:val="none" w:sz="0" w:space="0" w:color="auto"/>
        <w:left w:val="none" w:sz="0" w:space="0" w:color="auto"/>
        <w:bottom w:val="none" w:sz="0" w:space="0" w:color="auto"/>
        <w:right w:val="none" w:sz="0" w:space="0" w:color="auto"/>
      </w:divBdr>
      <w:divsChild>
        <w:div w:id="1249997775">
          <w:marLeft w:val="360"/>
          <w:marRight w:val="0"/>
          <w:marTop w:val="200"/>
          <w:marBottom w:val="0"/>
          <w:divBdr>
            <w:top w:val="none" w:sz="0" w:space="0" w:color="auto"/>
            <w:left w:val="none" w:sz="0" w:space="0" w:color="auto"/>
            <w:bottom w:val="none" w:sz="0" w:space="0" w:color="auto"/>
            <w:right w:val="none" w:sz="0" w:space="0" w:color="auto"/>
          </w:divBdr>
        </w:div>
        <w:div w:id="44989709">
          <w:marLeft w:val="360"/>
          <w:marRight w:val="0"/>
          <w:marTop w:val="200"/>
          <w:marBottom w:val="0"/>
          <w:divBdr>
            <w:top w:val="none" w:sz="0" w:space="0" w:color="auto"/>
            <w:left w:val="none" w:sz="0" w:space="0" w:color="auto"/>
            <w:bottom w:val="none" w:sz="0" w:space="0" w:color="auto"/>
            <w:right w:val="none" w:sz="0" w:space="0" w:color="auto"/>
          </w:divBdr>
        </w:div>
        <w:div w:id="750005839">
          <w:marLeft w:val="360"/>
          <w:marRight w:val="0"/>
          <w:marTop w:val="200"/>
          <w:marBottom w:val="0"/>
          <w:divBdr>
            <w:top w:val="none" w:sz="0" w:space="0" w:color="auto"/>
            <w:left w:val="none" w:sz="0" w:space="0" w:color="auto"/>
            <w:bottom w:val="none" w:sz="0" w:space="0" w:color="auto"/>
            <w:right w:val="none" w:sz="0" w:space="0" w:color="auto"/>
          </w:divBdr>
        </w:div>
        <w:div w:id="314988545">
          <w:marLeft w:val="360"/>
          <w:marRight w:val="0"/>
          <w:marTop w:val="200"/>
          <w:marBottom w:val="0"/>
          <w:divBdr>
            <w:top w:val="none" w:sz="0" w:space="0" w:color="auto"/>
            <w:left w:val="none" w:sz="0" w:space="0" w:color="auto"/>
            <w:bottom w:val="none" w:sz="0" w:space="0" w:color="auto"/>
            <w:right w:val="none" w:sz="0" w:space="0" w:color="auto"/>
          </w:divBdr>
        </w:div>
        <w:div w:id="1844081131">
          <w:marLeft w:val="360"/>
          <w:marRight w:val="0"/>
          <w:marTop w:val="200"/>
          <w:marBottom w:val="0"/>
          <w:divBdr>
            <w:top w:val="none" w:sz="0" w:space="0" w:color="auto"/>
            <w:left w:val="none" w:sz="0" w:space="0" w:color="auto"/>
            <w:bottom w:val="none" w:sz="0" w:space="0" w:color="auto"/>
            <w:right w:val="none" w:sz="0" w:space="0" w:color="auto"/>
          </w:divBdr>
        </w:div>
      </w:divsChild>
    </w:div>
    <w:div w:id="1631474850">
      <w:bodyDiv w:val="1"/>
      <w:marLeft w:val="0"/>
      <w:marRight w:val="0"/>
      <w:marTop w:val="0"/>
      <w:marBottom w:val="0"/>
      <w:divBdr>
        <w:top w:val="none" w:sz="0" w:space="0" w:color="auto"/>
        <w:left w:val="none" w:sz="0" w:space="0" w:color="auto"/>
        <w:bottom w:val="none" w:sz="0" w:space="0" w:color="auto"/>
        <w:right w:val="none" w:sz="0" w:space="0" w:color="auto"/>
      </w:divBdr>
      <w:divsChild>
        <w:div w:id="1987469492">
          <w:marLeft w:val="360"/>
          <w:marRight w:val="0"/>
          <w:marTop w:val="200"/>
          <w:marBottom w:val="0"/>
          <w:divBdr>
            <w:top w:val="none" w:sz="0" w:space="0" w:color="auto"/>
            <w:left w:val="none" w:sz="0" w:space="0" w:color="auto"/>
            <w:bottom w:val="none" w:sz="0" w:space="0" w:color="auto"/>
            <w:right w:val="none" w:sz="0" w:space="0" w:color="auto"/>
          </w:divBdr>
        </w:div>
        <w:div w:id="737869858">
          <w:marLeft w:val="360"/>
          <w:marRight w:val="0"/>
          <w:marTop w:val="200"/>
          <w:marBottom w:val="0"/>
          <w:divBdr>
            <w:top w:val="none" w:sz="0" w:space="0" w:color="auto"/>
            <w:left w:val="none" w:sz="0" w:space="0" w:color="auto"/>
            <w:bottom w:val="none" w:sz="0" w:space="0" w:color="auto"/>
            <w:right w:val="none" w:sz="0" w:space="0" w:color="auto"/>
          </w:divBdr>
        </w:div>
        <w:div w:id="519468238">
          <w:marLeft w:val="360"/>
          <w:marRight w:val="0"/>
          <w:marTop w:val="200"/>
          <w:marBottom w:val="0"/>
          <w:divBdr>
            <w:top w:val="none" w:sz="0" w:space="0" w:color="auto"/>
            <w:left w:val="none" w:sz="0" w:space="0" w:color="auto"/>
            <w:bottom w:val="none" w:sz="0" w:space="0" w:color="auto"/>
            <w:right w:val="none" w:sz="0" w:space="0" w:color="auto"/>
          </w:divBdr>
        </w:div>
        <w:div w:id="152573831">
          <w:marLeft w:val="360"/>
          <w:marRight w:val="0"/>
          <w:marTop w:val="200"/>
          <w:marBottom w:val="0"/>
          <w:divBdr>
            <w:top w:val="none" w:sz="0" w:space="0" w:color="auto"/>
            <w:left w:val="none" w:sz="0" w:space="0" w:color="auto"/>
            <w:bottom w:val="none" w:sz="0" w:space="0" w:color="auto"/>
            <w:right w:val="none" w:sz="0" w:space="0" w:color="auto"/>
          </w:divBdr>
        </w:div>
        <w:div w:id="1762868617">
          <w:marLeft w:val="360"/>
          <w:marRight w:val="0"/>
          <w:marTop w:val="200"/>
          <w:marBottom w:val="0"/>
          <w:divBdr>
            <w:top w:val="none" w:sz="0" w:space="0" w:color="auto"/>
            <w:left w:val="none" w:sz="0" w:space="0" w:color="auto"/>
            <w:bottom w:val="none" w:sz="0" w:space="0" w:color="auto"/>
            <w:right w:val="none" w:sz="0" w:space="0" w:color="auto"/>
          </w:divBdr>
        </w:div>
        <w:div w:id="351565725">
          <w:marLeft w:val="360"/>
          <w:marRight w:val="0"/>
          <w:marTop w:val="200"/>
          <w:marBottom w:val="0"/>
          <w:divBdr>
            <w:top w:val="none" w:sz="0" w:space="0" w:color="auto"/>
            <w:left w:val="none" w:sz="0" w:space="0" w:color="auto"/>
            <w:bottom w:val="none" w:sz="0" w:space="0" w:color="auto"/>
            <w:right w:val="none" w:sz="0" w:space="0" w:color="auto"/>
          </w:divBdr>
        </w:div>
        <w:div w:id="1230309803">
          <w:marLeft w:val="360"/>
          <w:marRight w:val="0"/>
          <w:marTop w:val="200"/>
          <w:marBottom w:val="0"/>
          <w:divBdr>
            <w:top w:val="none" w:sz="0" w:space="0" w:color="auto"/>
            <w:left w:val="none" w:sz="0" w:space="0" w:color="auto"/>
            <w:bottom w:val="none" w:sz="0" w:space="0" w:color="auto"/>
            <w:right w:val="none" w:sz="0" w:space="0" w:color="auto"/>
          </w:divBdr>
        </w:div>
      </w:divsChild>
    </w:div>
    <w:div w:id="1634480325">
      <w:bodyDiv w:val="1"/>
      <w:marLeft w:val="0"/>
      <w:marRight w:val="0"/>
      <w:marTop w:val="0"/>
      <w:marBottom w:val="0"/>
      <w:divBdr>
        <w:top w:val="none" w:sz="0" w:space="0" w:color="auto"/>
        <w:left w:val="none" w:sz="0" w:space="0" w:color="auto"/>
        <w:bottom w:val="none" w:sz="0" w:space="0" w:color="auto"/>
        <w:right w:val="none" w:sz="0" w:space="0" w:color="auto"/>
      </w:divBdr>
    </w:div>
    <w:div w:id="1673600113">
      <w:bodyDiv w:val="1"/>
      <w:marLeft w:val="0"/>
      <w:marRight w:val="0"/>
      <w:marTop w:val="0"/>
      <w:marBottom w:val="0"/>
      <w:divBdr>
        <w:top w:val="none" w:sz="0" w:space="0" w:color="auto"/>
        <w:left w:val="none" w:sz="0" w:space="0" w:color="auto"/>
        <w:bottom w:val="none" w:sz="0" w:space="0" w:color="auto"/>
        <w:right w:val="none" w:sz="0" w:space="0" w:color="auto"/>
      </w:divBdr>
      <w:divsChild>
        <w:div w:id="1769691015">
          <w:marLeft w:val="360"/>
          <w:marRight w:val="0"/>
          <w:marTop w:val="200"/>
          <w:marBottom w:val="0"/>
          <w:divBdr>
            <w:top w:val="none" w:sz="0" w:space="0" w:color="auto"/>
            <w:left w:val="none" w:sz="0" w:space="0" w:color="auto"/>
            <w:bottom w:val="none" w:sz="0" w:space="0" w:color="auto"/>
            <w:right w:val="none" w:sz="0" w:space="0" w:color="auto"/>
          </w:divBdr>
        </w:div>
        <w:div w:id="191117425">
          <w:marLeft w:val="360"/>
          <w:marRight w:val="0"/>
          <w:marTop w:val="200"/>
          <w:marBottom w:val="0"/>
          <w:divBdr>
            <w:top w:val="none" w:sz="0" w:space="0" w:color="auto"/>
            <w:left w:val="none" w:sz="0" w:space="0" w:color="auto"/>
            <w:bottom w:val="none" w:sz="0" w:space="0" w:color="auto"/>
            <w:right w:val="none" w:sz="0" w:space="0" w:color="auto"/>
          </w:divBdr>
        </w:div>
        <w:div w:id="1682194134">
          <w:marLeft w:val="360"/>
          <w:marRight w:val="0"/>
          <w:marTop w:val="200"/>
          <w:marBottom w:val="0"/>
          <w:divBdr>
            <w:top w:val="none" w:sz="0" w:space="0" w:color="auto"/>
            <w:left w:val="none" w:sz="0" w:space="0" w:color="auto"/>
            <w:bottom w:val="none" w:sz="0" w:space="0" w:color="auto"/>
            <w:right w:val="none" w:sz="0" w:space="0" w:color="auto"/>
          </w:divBdr>
        </w:div>
        <w:div w:id="1027215555">
          <w:marLeft w:val="360"/>
          <w:marRight w:val="0"/>
          <w:marTop w:val="200"/>
          <w:marBottom w:val="0"/>
          <w:divBdr>
            <w:top w:val="none" w:sz="0" w:space="0" w:color="auto"/>
            <w:left w:val="none" w:sz="0" w:space="0" w:color="auto"/>
            <w:bottom w:val="none" w:sz="0" w:space="0" w:color="auto"/>
            <w:right w:val="none" w:sz="0" w:space="0" w:color="auto"/>
          </w:divBdr>
        </w:div>
        <w:div w:id="982663836">
          <w:marLeft w:val="360"/>
          <w:marRight w:val="0"/>
          <w:marTop w:val="200"/>
          <w:marBottom w:val="0"/>
          <w:divBdr>
            <w:top w:val="none" w:sz="0" w:space="0" w:color="auto"/>
            <w:left w:val="none" w:sz="0" w:space="0" w:color="auto"/>
            <w:bottom w:val="none" w:sz="0" w:space="0" w:color="auto"/>
            <w:right w:val="none" w:sz="0" w:space="0" w:color="auto"/>
          </w:divBdr>
        </w:div>
      </w:divsChild>
    </w:div>
    <w:div w:id="1698113728">
      <w:bodyDiv w:val="1"/>
      <w:marLeft w:val="0"/>
      <w:marRight w:val="0"/>
      <w:marTop w:val="0"/>
      <w:marBottom w:val="0"/>
      <w:divBdr>
        <w:top w:val="none" w:sz="0" w:space="0" w:color="auto"/>
        <w:left w:val="none" w:sz="0" w:space="0" w:color="auto"/>
        <w:bottom w:val="none" w:sz="0" w:space="0" w:color="auto"/>
        <w:right w:val="none" w:sz="0" w:space="0" w:color="auto"/>
      </w:divBdr>
    </w:div>
    <w:div w:id="2052488686">
      <w:bodyDiv w:val="1"/>
      <w:marLeft w:val="0"/>
      <w:marRight w:val="0"/>
      <w:marTop w:val="0"/>
      <w:marBottom w:val="0"/>
      <w:divBdr>
        <w:top w:val="none" w:sz="0" w:space="0" w:color="auto"/>
        <w:left w:val="none" w:sz="0" w:space="0" w:color="auto"/>
        <w:bottom w:val="none" w:sz="0" w:space="0" w:color="auto"/>
        <w:right w:val="none" w:sz="0" w:space="0" w:color="auto"/>
      </w:divBdr>
      <w:divsChild>
        <w:div w:id="259871952">
          <w:marLeft w:val="360"/>
          <w:marRight w:val="0"/>
          <w:marTop w:val="200"/>
          <w:marBottom w:val="0"/>
          <w:divBdr>
            <w:top w:val="none" w:sz="0" w:space="0" w:color="auto"/>
            <w:left w:val="none" w:sz="0" w:space="0" w:color="auto"/>
            <w:bottom w:val="none" w:sz="0" w:space="0" w:color="auto"/>
            <w:right w:val="none" w:sz="0" w:space="0" w:color="auto"/>
          </w:divBdr>
        </w:div>
        <w:div w:id="1424453629">
          <w:marLeft w:val="360"/>
          <w:marRight w:val="0"/>
          <w:marTop w:val="200"/>
          <w:marBottom w:val="0"/>
          <w:divBdr>
            <w:top w:val="none" w:sz="0" w:space="0" w:color="auto"/>
            <w:left w:val="none" w:sz="0" w:space="0" w:color="auto"/>
            <w:bottom w:val="none" w:sz="0" w:space="0" w:color="auto"/>
            <w:right w:val="none" w:sz="0" w:space="0" w:color="auto"/>
          </w:divBdr>
        </w:div>
        <w:div w:id="2099447996">
          <w:marLeft w:val="360"/>
          <w:marRight w:val="0"/>
          <w:marTop w:val="200"/>
          <w:marBottom w:val="0"/>
          <w:divBdr>
            <w:top w:val="none" w:sz="0" w:space="0" w:color="auto"/>
            <w:left w:val="none" w:sz="0" w:space="0" w:color="auto"/>
            <w:bottom w:val="none" w:sz="0" w:space="0" w:color="auto"/>
            <w:right w:val="none" w:sz="0" w:space="0" w:color="auto"/>
          </w:divBdr>
        </w:div>
        <w:div w:id="1950773736">
          <w:marLeft w:val="360"/>
          <w:marRight w:val="0"/>
          <w:marTop w:val="200"/>
          <w:marBottom w:val="0"/>
          <w:divBdr>
            <w:top w:val="none" w:sz="0" w:space="0" w:color="auto"/>
            <w:left w:val="none" w:sz="0" w:space="0" w:color="auto"/>
            <w:bottom w:val="none" w:sz="0" w:space="0" w:color="auto"/>
            <w:right w:val="none" w:sz="0" w:space="0" w:color="auto"/>
          </w:divBdr>
        </w:div>
        <w:div w:id="1878004664">
          <w:marLeft w:val="360"/>
          <w:marRight w:val="0"/>
          <w:marTop w:val="200"/>
          <w:marBottom w:val="0"/>
          <w:divBdr>
            <w:top w:val="none" w:sz="0" w:space="0" w:color="auto"/>
            <w:left w:val="none" w:sz="0" w:space="0" w:color="auto"/>
            <w:bottom w:val="none" w:sz="0" w:space="0" w:color="auto"/>
            <w:right w:val="none" w:sz="0" w:space="0" w:color="auto"/>
          </w:divBdr>
        </w:div>
      </w:divsChild>
    </w:div>
    <w:div w:id="2100251850">
      <w:bodyDiv w:val="1"/>
      <w:marLeft w:val="0"/>
      <w:marRight w:val="0"/>
      <w:marTop w:val="0"/>
      <w:marBottom w:val="0"/>
      <w:divBdr>
        <w:top w:val="none" w:sz="0" w:space="0" w:color="auto"/>
        <w:left w:val="none" w:sz="0" w:space="0" w:color="auto"/>
        <w:bottom w:val="none" w:sz="0" w:space="0" w:color="auto"/>
        <w:right w:val="none" w:sz="0" w:space="0" w:color="auto"/>
      </w:divBdr>
    </w:div>
    <w:div w:id="2102099359">
      <w:bodyDiv w:val="1"/>
      <w:marLeft w:val="0"/>
      <w:marRight w:val="0"/>
      <w:marTop w:val="0"/>
      <w:marBottom w:val="0"/>
      <w:divBdr>
        <w:top w:val="none" w:sz="0" w:space="0" w:color="auto"/>
        <w:left w:val="none" w:sz="0" w:space="0" w:color="auto"/>
        <w:bottom w:val="none" w:sz="0" w:space="0" w:color="auto"/>
        <w:right w:val="none" w:sz="0" w:space="0" w:color="auto"/>
      </w:divBdr>
      <w:divsChild>
        <w:div w:id="1937248267">
          <w:marLeft w:val="360"/>
          <w:marRight w:val="0"/>
          <w:marTop w:val="200"/>
          <w:marBottom w:val="0"/>
          <w:divBdr>
            <w:top w:val="none" w:sz="0" w:space="0" w:color="auto"/>
            <w:left w:val="none" w:sz="0" w:space="0" w:color="auto"/>
            <w:bottom w:val="none" w:sz="0" w:space="0" w:color="auto"/>
            <w:right w:val="none" w:sz="0" w:space="0" w:color="auto"/>
          </w:divBdr>
        </w:div>
        <w:div w:id="1010136180">
          <w:marLeft w:val="360"/>
          <w:marRight w:val="0"/>
          <w:marTop w:val="200"/>
          <w:marBottom w:val="0"/>
          <w:divBdr>
            <w:top w:val="none" w:sz="0" w:space="0" w:color="auto"/>
            <w:left w:val="none" w:sz="0" w:space="0" w:color="auto"/>
            <w:bottom w:val="none" w:sz="0" w:space="0" w:color="auto"/>
            <w:right w:val="none" w:sz="0" w:space="0" w:color="auto"/>
          </w:divBdr>
        </w:div>
        <w:div w:id="1173447500">
          <w:marLeft w:val="360"/>
          <w:marRight w:val="0"/>
          <w:marTop w:val="200"/>
          <w:marBottom w:val="0"/>
          <w:divBdr>
            <w:top w:val="none" w:sz="0" w:space="0" w:color="auto"/>
            <w:left w:val="none" w:sz="0" w:space="0" w:color="auto"/>
            <w:bottom w:val="none" w:sz="0" w:space="0" w:color="auto"/>
            <w:right w:val="none" w:sz="0" w:space="0" w:color="auto"/>
          </w:divBdr>
        </w:div>
        <w:div w:id="72245753">
          <w:marLeft w:val="360"/>
          <w:marRight w:val="0"/>
          <w:marTop w:val="200"/>
          <w:marBottom w:val="0"/>
          <w:divBdr>
            <w:top w:val="none" w:sz="0" w:space="0" w:color="auto"/>
            <w:left w:val="none" w:sz="0" w:space="0" w:color="auto"/>
            <w:bottom w:val="none" w:sz="0" w:space="0" w:color="auto"/>
            <w:right w:val="none" w:sz="0" w:space="0" w:color="auto"/>
          </w:divBdr>
        </w:div>
        <w:div w:id="1746683946">
          <w:marLeft w:val="360"/>
          <w:marRight w:val="0"/>
          <w:marTop w:val="200"/>
          <w:marBottom w:val="0"/>
          <w:divBdr>
            <w:top w:val="none" w:sz="0" w:space="0" w:color="auto"/>
            <w:left w:val="none" w:sz="0" w:space="0" w:color="auto"/>
            <w:bottom w:val="none" w:sz="0" w:space="0" w:color="auto"/>
            <w:right w:val="none" w:sz="0" w:space="0" w:color="auto"/>
          </w:divBdr>
        </w:div>
        <w:div w:id="184906626">
          <w:marLeft w:val="360"/>
          <w:marRight w:val="0"/>
          <w:marTop w:val="200"/>
          <w:marBottom w:val="0"/>
          <w:divBdr>
            <w:top w:val="none" w:sz="0" w:space="0" w:color="auto"/>
            <w:left w:val="none" w:sz="0" w:space="0" w:color="auto"/>
            <w:bottom w:val="none" w:sz="0" w:space="0" w:color="auto"/>
            <w:right w:val="none" w:sz="0" w:space="0" w:color="auto"/>
          </w:divBdr>
        </w:div>
        <w:div w:id="1248223682">
          <w:marLeft w:val="360"/>
          <w:marRight w:val="0"/>
          <w:marTop w:val="200"/>
          <w:marBottom w:val="0"/>
          <w:divBdr>
            <w:top w:val="none" w:sz="0" w:space="0" w:color="auto"/>
            <w:left w:val="none" w:sz="0" w:space="0" w:color="auto"/>
            <w:bottom w:val="none" w:sz="0" w:space="0" w:color="auto"/>
            <w:right w:val="none" w:sz="0" w:space="0" w:color="auto"/>
          </w:divBdr>
        </w:div>
      </w:divsChild>
    </w:div>
    <w:div w:id="211801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drcone.com/bio/" TargetMode="External" Id="rId13" /><Relationship Type="http://schemas.openxmlformats.org/officeDocument/2006/relationships/hyperlink" Target="http://www.agathonu.com"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www.agathonu.com/calendar-and-course-duration-policy/" TargetMode="External" Id="rId21" /><Relationship Type="http://schemas.openxmlformats.org/officeDocument/2006/relationships/webSettings" Target="webSettings.xml" Id="rId7" /><Relationship Type="http://schemas.openxmlformats.org/officeDocument/2006/relationships/hyperlink" Target="http://www.agathonu.com/" TargetMode="External" Id="rId12" /><Relationship Type="http://schemas.openxmlformats.org/officeDocument/2006/relationships/hyperlink" Target="https://drcone.com/2023/09/25/the-anti-logic-tendency/"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digitalcollections.dordt.edu/pro_rege/vol50/iss1/1" TargetMode="External" Id="rId16" /><Relationship Type="http://schemas.openxmlformats.org/officeDocument/2006/relationships/hyperlink" Target="https://www.agathonu.com/refund-and-withdrawal-policy/"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cone@drcone.com" TargetMode="External" Id="rId11" /><Relationship Type="http://schemas.openxmlformats.org/officeDocument/2006/relationships/hyperlink" Target="https://www.agathonu.com/policy-library/" TargetMode="External" Id="rId24" /><Relationship Type="http://schemas.openxmlformats.org/officeDocument/2006/relationships/styles" Target="styles.xml" Id="rId5" /><Relationship Type="http://schemas.openxmlformats.org/officeDocument/2006/relationships/hyperlink" Target="https://exegeticapublishing.com/downloads/a-concise-bible-survey-by-christopher-cone-ebook-pdf/" TargetMode="External" Id="rId15" /><Relationship Type="http://schemas.openxmlformats.org/officeDocument/2006/relationships/hyperlink" Target="https://www.agathonu.com/writing-style-policy/" TargetMode="External" Id="rId23" /><Relationship Type="http://schemas.openxmlformats.org/officeDocument/2006/relationships/fontTable" Target="fontTable.xml" Id="rId28" /><Relationship Type="http://schemas.openxmlformats.org/officeDocument/2006/relationships/image" Target="media/image1.png" Id="rId10" /><Relationship Type="http://schemas.openxmlformats.org/officeDocument/2006/relationships/hyperlink" Target="https://www.agathonu.com/enrollment-agreement/"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planobiblechapel.org/tcon/notes/pdf/genesis.pdf" TargetMode="External" Id="rId14" /><Relationship Type="http://schemas.openxmlformats.org/officeDocument/2006/relationships/hyperlink" Target="https://www.agathonu.com/standards-of-intellectual-honesty-policy/" TargetMode="External" Id="rId22" /><Relationship Type="http://schemas.openxmlformats.org/officeDocument/2006/relationships/footer" Target="footer2.xml" Id="rId27" /><Relationship Type="http://schemas.microsoft.com/office/2020/10/relationships/intelligence" Target="intelligence2.xml" Id="rId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b468c2-3185-4c6f-98f9-03102a38babc">
      <Terms xmlns="http://schemas.microsoft.com/office/infopath/2007/PartnerControls"/>
    </lcf76f155ced4ddcb4097134ff3c332f>
    <TaxCatchAll xmlns="6ea87514-916f-42a1-8a38-e9060d4977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2163CD52BF81448E59DF23A32196F4" ma:contentTypeVersion="17" ma:contentTypeDescription="Create a new document." ma:contentTypeScope="" ma:versionID="b912d6f960d405fef414b8ca62436ea6">
  <xsd:schema xmlns:xsd="http://www.w3.org/2001/XMLSchema" xmlns:xs="http://www.w3.org/2001/XMLSchema" xmlns:p="http://schemas.microsoft.com/office/2006/metadata/properties" xmlns:ns2="4db468c2-3185-4c6f-98f9-03102a38babc" xmlns:ns3="6ea87514-916f-42a1-8a38-e9060d49771f" targetNamespace="http://schemas.microsoft.com/office/2006/metadata/properties" ma:root="true" ma:fieldsID="54f172cc957225f2e50d371ac7567546" ns2:_="" ns3:_="">
    <xsd:import namespace="4db468c2-3185-4c6f-98f9-03102a38babc"/>
    <xsd:import namespace="6ea87514-916f-42a1-8a38-e9060d497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468c2-3185-4c6f-98f9-03102a38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a2709c-fde3-4b7e-b1c7-60f55cd161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a87514-916f-42a1-8a38-e9060d4977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07ffa4-4a20-47d6-824a-ea72a07908b2}" ma:internalName="TaxCatchAll" ma:showField="CatchAllData" ma:web="6ea87514-916f-42a1-8a38-e9060d4977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883D8-A891-459C-B0ED-1F5803683418}">
  <ds:schemaRefs>
    <ds:schemaRef ds:uri="http://schemas.microsoft.com/office/2006/metadata/properties"/>
    <ds:schemaRef ds:uri="http://schemas.microsoft.com/office/infopath/2007/PartnerControls"/>
    <ds:schemaRef ds:uri="4db468c2-3185-4c6f-98f9-03102a38babc"/>
    <ds:schemaRef ds:uri="6ea87514-916f-42a1-8a38-e9060d49771f"/>
  </ds:schemaRefs>
</ds:datastoreItem>
</file>

<file path=customXml/itemProps2.xml><?xml version="1.0" encoding="utf-8"?>
<ds:datastoreItem xmlns:ds="http://schemas.openxmlformats.org/officeDocument/2006/customXml" ds:itemID="{644D4C4B-096E-4195-842F-5921ED8B26E0}">
  <ds:schemaRefs>
    <ds:schemaRef ds:uri="http://schemas.microsoft.com/sharepoint/v3/contenttype/forms"/>
  </ds:schemaRefs>
</ds:datastoreItem>
</file>

<file path=customXml/itemProps3.xml><?xml version="1.0" encoding="utf-8"?>
<ds:datastoreItem xmlns:ds="http://schemas.openxmlformats.org/officeDocument/2006/customXml" ds:itemID="{871749E1-0C67-4C47-8BB4-172DCFCAB90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christopher cone</dc:creator>
  <keywords/>
  <dc:description/>
  <lastModifiedBy>Marty Cochran</lastModifiedBy>
  <revision>5</revision>
  <lastPrinted>2021-12-12T21:50:00.0000000Z</lastPrinted>
  <dcterms:created xsi:type="dcterms:W3CDTF">2024-12-04T13:53:00.0000000Z</dcterms:created>
  <dcterms:modified xsi:type="dcterms:W3CDTF">2026-02-09T15:37:17.8659797Z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0x010100BE2163CD52BF81448E59DF23A32196F4</vt:lpwstr>
  </property>
  <property fmtid="{D5CDD505-2E9C-101B-9397-08002B2CF9AE}" pid="3" name="MediaServiceImageTags">
    <vt:lpwstr/>
  </property>
</Properties>
</file>